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CC1D" w14:textId="77777777" w:rsidR="00E661E8" w:rsidRPr="00C0352D" w:rsidRDefault="00E661E8" w:rsidP="00E661E8">
      <w:r w:rsidRPr="00C0352D">
        <w:rPr>
          <w:noProof/>
        </w:rPr>
        <w:drawing>
          <wp:anchor distT="0" distB="0" distL="114300" distR="114300" simplePos="0" relativeHeight="251660288" behindDoc="1" locked="0" layoutInCell="1" allowOverlap="1" wp14:anchorId="63AC96DC" wp14:editId="6F2470BA">
            <wp:simplePos x="0" y="0"/>
            <wp:positionH relativeFrom="column">
              <wp:posOffset>-860425</wp:posOffset>
            </wp:positionH>
            <wp:positionV relativeFrom="paragraph">
              <wp:posOffset>-121285</wp:posOffset>
            </wp:positionV>
            <wp:extent cx="3599815" cy="433070"/>
            <wp:effectExtent l="0" t="0" r="635" b="5080"/>
            <wp:wrapNone/>
            <wp:docPr id="1" name="Grafik 1" descr="C:\Users\preika\AppData\Local\Microsoft\Windows\INetCache\Content.Word\wiro wohnfuehl knickkn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ika\AppData\Local\Microsoft\Windows\INetCache\Content.Word\wiro wohnfuehl knickknac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99815"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352D">
        <w:rPr>
          <w:noProof/>
        </w:rPr>
        <w:drawing>
          <wp:anchor distT="0" distB="0" distL="114300" distR="114300" simplePos="0" relativeHeight="251659264" behindDoc="1" locked="0" layoutInCell="1" allowOverlap="1" wp14:anchorId="6405849B" wp14:editId="42BD2405">
            <wp:simplePos x="0" y="0"/>
            <wp:positionH relativeFrom="column">
              <wp:posOffset>4831715</wp:posOffset>
            </wp:positionH>
            <wp:positionV relativeFrom="page">
              <wp:posOffset>479425</wp:posOffset>
            </wp:positionV>
            <wp:extent cx="1101090" cy="638810"/>
            <wp:effectExtent l="0" t="0" r="3810" b="8890"/>
            <wp:wrapTight wrapText="bothSides">
              <wp:wrapPolygon edited="0">
                <wp:start x="0" y="0"/>
                <wp:lineTo x="0" y="21256"/>
                <wp:lineTo x="21301" y="21256"/>
                <wp:lineTo x="21301" y="0"/>
                <wp:lineTo x="0" y="0"/>
              </wp:wrapPolygon>
            </wp:wrapTight>
            <wp:docPr id="3" name="Bild 3" descr="WIRO_Logo_201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RO_Logo_2010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109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763C51" w14:textId="77777777" w:rsidR="00E661E8" w:rsidRPr="00C0352D" w:rsidRDefault="00E661E8" w:rsidP="00E661E8"/>
    <w:p w14:paraId="0FF4C9B8" w14:textId="77777777" w:rsidR="00E661E8" w:rsidRPr="00C0352D" w:rsidRDefault="00E661E8" w:rsidP="00E661E8">
      <w:pPr>
        <w:rPr>
          <w:rFonts w:cs="Arial"/>
          <w:szCs w:val="24"/>
        </w:rPr>
      </w:pPr>
    </w:p>
    <w:p w14:paraId="3CEB4699" w14:textId="77777777" w:rsidR="00E661E8" w:rsidRPr="00C0352D" w:rsidRDefault="00E661E8" w:rsidP="00E661E8">
      <w:pPr>
        <w:rPr>
          <w:rFonts w:cs="Arial"/>
          <w:szCs w:val="24"/>
        </w:rPr>
      </w:pPr>
    </w:p>
    <w:tbl>
      <w:tblPr>
        <w:tblStyle w:val="Tabellenraster"/>
        <w:tblW w:w="0" w:type="auto"/>
        <w:tblLook w:val="04A0" w:firstRow="1" w:lastRow="0" w:firstColumn="1" w:lastColumn="0" w:noHBand="0" w:noVBand="1"/>
      </w:tblPr>
      <w:tblGrid>
        <w:gridCol w:w="1975"/>
        <w:gridCol w:w="7087"/>
      </w:tblGrid>
      <w:tr w:rsidR="00E661E8" w:rsidRPr="00C0352D" w14:paraId="766C076D" w14:textId="77777777" w:rsidTr="00BC4A34">
        <w:trPr>
          <w:trHeight w:val="284"/>
        </w:trPr>
        <w:tc>
          <w:tcPr>
            <w:tcW w:w="1975" w:type="dxa"/>
          </w:tcPr>
          <w:p w14:paraId="2900429C" w14:textId="77777777" w:rsidR="00E661E8" w:rsidRPr="00C0352D" w:rsidRDefault="00E661E8" w:rsidP="00BC4A34">
            <w:pPr>
              <w:spacing w:before="60" w:after="60"/>
              <w:ind w:left="-96"/>
              <w:jc w:val="both"/>
              <w:rPr>
                <w:rFonts w:cs="Arial"/>
                <w:szCs w:val="24"/>
              </w:rPr>
            </w:pPr>
            <w:bookmarkStart w:id="0" w:name="_Hlk167441035"/>
            <w:r w:rsidRPr="00C0352D">
              <w:rPr>
                <w:rFonts w:cs="Arial"/>
                <w:szCs w:val="24"/>
              </w:rPr>
              <w:t>Vergabenummer:</w:t>
            </w:r>
          </w:p>
        </w:tc>
        <w:tc>
          <w:tcPr>
            <w:tcW w:w="7087" w:type="dxa"/>
          </w:tcPr>
          <w:p w14:paraId="0A082B26" w14:textId="5D14896A" w:rsidR="00E661E8" w:rsidRPr="00C0352D" w:rsidRDefault="00E661E8" w:rsidP="00BC4A34">
            <w:pPr>
              <w:spacing w:before="60" w:after="60"/>
              <w:ind w:left="-96"/>
              <w:jc w:val="both"/>
              <w:rPr>
                <w:rFonts w:cs="Arial"/>
                <w:szCs w:val="24"/>
              </w:rPr>
            </w:pPr>
            <w:r w:rsidRPr="00C0352D">
              <w:rPr>
                <w:rFonts w:cs="Arial"/>
                <w:szCs w:val="24"/>
              </w:rPr>
              <w:fldChar w:fldCharType="begin">
                <w:ffData>
                  <w:name w:val="Text1"/>
                  <w:enabled/>
                  <w:calcOnExit w:val="0"/>
                  <w:textInput/>
                </w:ffData>
              </w:fldChar>
            </w:r>
            <w:bookmarkStart w:id="1" w:name="Text1"/>
            <w:r w:rsidRPr="00C0352D">
              <w:rPr>
                <w:rFonts w:cs="Arial"/>
                <w:szCs w:val="24"/>
              </w:rPr>
              <w:instrText xml:space="preserve"> FORMTEXT </w:instrText>
            </w:r>
            <w:r w:rsidRPr="00C0352D">
              <w:rPr>
                <w:rFonts w:cs="Arial"/>
                <w:szCs w:val="24"/>
              </w:rPr>
            </w:r>
            <w:r w:rsidRPr="00C0352D">
              <w:rPr>
                <w:rFonts w:cs="Arial"/>
                <w:szCs w:val="24"/>
              </w:rPr>
              <w:fldChar w:fldCharType="separate"/>
            </w:r>
            <w:r w:rsidR="0034192A">
              <w:rPr>
                <w:rFonts w:cs="Arial"/>
                <w:noProof/>
                <w:szCs w:val="24"/>
              </w:rPr>
              <w:t>SC-083-PH-2026</w:t>
            </w:r>
            <w:r w:rsidRPr="00C0352D">
              <w:rPr>
                <w:rFonts w:cs="Arial"/>
                <w:szCs w:val="24"/>
              </w:rPr>
              <w:fldChar w:fldCharType="end"/>
            </w:r>
            <w:bookmarkEnd w:id="1"/>
          </w:p>
        </w:tc>
      </w:tr>
      <w:tr w:rsidR="00E661E8" w:rsidRPr="00C0352D" w14:paraId="7B7EB985" w14:textId="77777777" w:rsidTr="00BC4A34">
        <w:trPr>
          <w:trHeight w:val="284"/>
        </w:trPr>
        <w:tc>
          <w:tcPr>
            <w:tcW w:w="1975" w:type="dxa"/>
          </w:tcPr>
          <w:p w14:paraId="2965CA66" w14:textId="77777777" w:rsidR="00E661E8" w:rsidRPr="00C0352D" w:rsidRDefault="00E661E8" w:rsidP="00BC4A34">
            <w:pPr>
              <w:spacing w:before="60" w:after="60"/>
              <w:ind w:left="-96"/>
              <w:jc w:val="both"/>
              <w:rPr>
                <w:rFonts w:cs="Arial"/>
                <w:szCs w:val="24"/>
              </w:rPr>
            </w:pPr>
            <w:r w:rsidRPr="00C0352D">
              <w:rPr>
                <w:rFonts w:cs="Arial"/>
                <w:szCs w:val="24"/>
              </w:rPr>
              <w:t>Maßnahme:</w:t>
            </w:r>
          </w:p>
        </w:tc>
        <w:tc>
          <w:tcPr>
            <w:tcW w:w="7087" w:type="dxa"/>
          </w:tcPr>
          <w:p w14:paraId="411270D0" w14:textId="497EE735" w:rsidR="00E661E8" w:rsidRPr="00C0352D" w:rsidRDefault="00E661E8" w:rsidP="00BC4A34">
            <w:pPr>
              <w:spacing w:before="60" w:after="60"/>
              <w:ind w:left="-96"/>
              <w:jc w:val="both"/>
              <w:rPr>
                <w:rFonts w:cs="Arial"/>
                <w:szCs w:val="24"/>
              </w:rPr>
            </w:pPr>
            <w:r w:rsidRPr="00C0352D">
              <w:rPr>
                <w:rFonts w:cs="Arial"/>
                <w:szCs w:val="24"/>
              </w:rPr>
              <w:fldChar w:fldCharType="begin">
                <w:ffData>
                  <w:name w:val="Text2"/>
                  <w:enabled/>
                  <w:calcOnExit w:val="0"/>
                  <w:textInput/>
                </w:ffData>
              </w:fldChar>
            </w:r>
            <w:bookmarkStart w:id="2" w:name="Text2"/>
            <w:r w:rsidRPr="00C0352D">
              <w:rPr>
                <w:rFonts w:cs="Arial"/>
                <w:szCs w:val="24"/>
              </w:rPr>
              <w:instrText xml:space="preserve"> FORMTEXT </w:instrText>
            </w:r>
            <w:r w:rsidRPr="00C0352D">
              <w:rPr>
                <w:rFonts w:cs="Arial"/>
                <w:szCs w:val="24"/>
              </w:rPr>
            </w:r>
            <w:r w:rsidRPr="00C0352D">
              <w:rPr>
                <w:rFonts w:cs="Arial"/>
                <w:szCs w:val="24"/>
              </w:rPr>
              <w:fldChar w:fldCharType="separate"/>
            </w:r>
            <w:r w:rsidR="0034192A" w:rsidRPr="0034192A">
              <w:rPr>
                <w:rFonts w:cs="Arial"/>
                <w:noProof/>
                <w:szCs w:val="24"/>
              </w:rPr>
              <w:t>Quartier 12, Kufsteiner Str. 1-5 Einkauf und Lieferung von Wärmepumpen und Zubehör- WIRO Wohnen in Rostock  Wohnungsgesellschaft mbH-PH</w:t>
            </w:r>
            <w:r w:rsidRPr="00C0352D">
              <w:rPr>
                <w:rFonts w:cs="Arial"/>
                <w:szCs w:val="24"/>
              </w:rPr>
              <w:fldChar w:fldCharType="end"/>
            </w:r>
            <w:bookmarkEnd w:id="2"/>
          </w:p>
        </w:tc>
      </w:tr>
      <w:tr w:rsidR="00E661E8" w:rsidRPr="00C0352D" w14:paraId="4AAC59A2" w14:textId="77777777" w:rsidTr="00BC4A34">
        <w:trPr>
          <w:trHeight w:val="284"/>
        </w:trPr>
        <w:tc>
          <w:tcPr>
            <w:tcW w:w="1975" w:type="dxa"/>
          </w:tcPr>
          <w:p w14:paraId="47A01AFA" w14:textId="77777777" w:rsidR="00E661E8" w:rsidRPr="00C0352D" w:rsidRDefault="00E661E8" w:rsidP="00BC4A34">
            <w:pPr>
              <w:spacing w:before="60" w:after="60"/>
              <w:ind w:left="-96"/>
              <w:jc w:val="both"/>
              <w:rPr>
                <w:rFonts w:cs="Arial"/>
                <w:szCs w:val="24"/>
              </w:rPr>
            </w:pPr>
            <w:r w:rsidRPr="00C0352D">
              <w:rPr>
                <w:rFonts w:cs="Arial"/>
                <w:szCs w:val="24"/>
              </w:rPr>
              <w:t>Leistung:</w:t>
            </w:r>
          </w:p>
        </w:tc>
        <w:tc>
          <w:tcPr>
            <w:tcW w:w="7087" w:type="dxa"/>
          </w:tcPr>
          <w:p w14:paraId="6437C5CE" w14:textId="5D5F916E" w:rsidR="00E661E8" w:rsidRPr="00C0352D" w:rsidRDefault="00E661E8" w:rsidP="00BC4A34">
            <w:pPr>
              <w:spacing w:before="60" w:after="60"/>
              <w:ind w:left="-96"/>
              <w:jc w:val="both"/>
              <w:rPr>
                <w:rFonts w:cs="Arial"/>
                <w:szCs w:val="24"/>
              </w:rPr>
            </w:pPr>
            <w:r w:rsidRPr="00C0352D">
              <w:rPr>
                <w:rFonts w:cs="Arial"/>
                <w:szCs w:val="24"/>
              </w:rPr>
              <w:fldChar w:fldCharType="begin">
                <w:ffData>
                  <w:name w:val="Text3"/>
                  <w:enabled/>
                  <w:calcOnExit w:val="0"/>
                  <w:textInput/>
                </w:ffData>
              </w:fldChar>
            </w:r>
            <w:bookmarkStart w:id="3" w:name="Text3"/>
            <w:r w:rsidRPr="00C0352D">
              <w:rPr>
                <w:rFonts w:cs="Arial"/>
                <w:szCs w:val="24"/>
              </w:rPr>
              <w:instrText xml:space="preserve"> FORMTEXT </w:instrText>
            </w:r>
            <w:r w:rsidRPr="00C0352D">
              <w:rPr>
                <w:rFonts w:cs="Arial"/>
                <w:szCs w:val="24"/>
              </w:rPr>
            </w:r>
            <w:r w:rsidRPr="00C0352D">
              <w:rPr>
                <w:rFonts w:cs="Arial"/>
                <w:szCs w:val="24"/>
              </w:rPr>
              <w:fldChar w:fldCharType="separate"/>
            </w:r>
            <w:r w:rsidR="0034192A" w:rsidRPr="0034192A">
              <w:rPr>
                <w:rFonts w:cs="Arial"/>
                <w:noProof/>
                <w:szCs w:val="24"/>
              </w:rPr>
              <w:t>Quartier 12, Kufsteiner Str. 1-5 Einkauf und Lieferung von Wärmepumpen und Zubehör</w:t>
            </w:r>
            <w:r w:rsidRPr="00C0352D">
              <w:rPr>
                <w:rFonts w:cs="Arial"/>
                <w:szCs w:val="24"/>
              </w:rPr>
              <w:fldChar w:fldCharType="end"/>
            </w:r>
            <w:bookmarkEnd w:id="3"/>
          </w:p>
        </w:tc>
      </w:tr>
    </w:tbl>
    <w:p w14:paraId="50F787F9" w14:textId="77777777" w:rsidR="00E661E8" w:rsidRPr="00C0352D" w:rsidRDefault="00E661E8" w:rsidP="00E661E8">
      <w:pPr>
        <w:rPr>
          <w:rFonts w:cs="Arial"/>
          <w:bCs/>
          <w:szCs w:val="24"/>
        </w:rPr>
      </w:pPr>
    </w:p>
    <w:p w14:paraId="4328396B" w14:textId="77777777" w:rsidR="00E661E8" w:rsidRPr="00C0352D" w:rsidRDefault="00E661E8" w:rsidP="00E661E8">
      <w:pPr>
        <w:rPr>
          <w:rFonts w:cs="Arial"/>
          <w:b/>
          <w:bCs/>
          <w:sz w:val="28"/>
          <w:szCs w:val="28"/>
        </w:rPr>
      </w:pPr>
    </w:p>
    <w:p w14:paraId="5F78D494" w14:textId="77777777" w:rsidR="00434A64" w:rsidRDefault="00E661E8" w:rsidP="00AF0E25">
      <w:pPr>
        <w:jc w:val="both"/>
        <w:rPr>
          <w:rFonts w:cs="Arial"/>
          <w:b/>
          <w:bCs/>
          <w:sz w:val="28"/>
          <w:szCs w:val="28"/>
        </w:rPr>
      </w:pPr>
      <w:r w:rsidRPr="00C0352D">
        <w:rPr>
          <w:rFonts w:cs="Arial"/>
          <w:b/>
          <w:bCs/>
          <w:sz w:val="28"/>
          <w:szCs w:val="28"/>
        </w:rPr>
        <w:t>Bietererklärung</w:t>
      </w:r>
      <w:r w:rsidR="00AF0E25">
        <w:rPr>
          <w:rFonts w:cs="Arial"/>
          <w:b/>
          <w:bCs/>
          <w:sz w:val="28"/>
          <w:szCs w:val="28"/>
        </w:rPr>
        <w:t>en</w:t>
      </w:r>
      <w:r w:rsidRPr="00C0352D">
        <w:rPr>
          <w:rFonts w:cs="Arial"/>
          <w:b/>
          <w:bCs/>
          <w:sz w:val="28"/>
          <w:szCs w:val="28"/>
        </w:rPr>
        <w:t xml:space="preserve"> nach dem Tariftreue- und Vergabegesetz</w:t>
      </w:r>
      <w:r w:rsidR="00DE3FC3">
        <w:rPr>
          <w:rFonts w:cs="Arial"/>
          <w:b/>
          <w:bCs/>
          <w:sz w:val="28"/>
          <w:szCs w:val="28"/>
        </w:rPr>
        <w:t xml:space="preserve"> </w:t>
      </w:r>
    </w:p>
    <w:p w14:paraId="0174FD89" w14:textId="77777777" w:rsidR="00434A64" w:rsidRDefault="00E661E8" w:rsidP="00AF0E25">
      <w:pPr>
        <w:jc w:val="both"/>
        <w:rPr>
          <w:rFonts w:cs="Arial"/>
          <w:b/>
          <w:bCs/>
          <w:sz w:val="28"/>
          <w:szCs w:val="28"/>
        </w:rPr>
      </w:pPr>
      <w:r w:rsidRPr="00C0352D">
        <w:rPr>
          <w:rFonts w:cs="Arial"/>
          <w:b/>
          <w:bCs/>
          <w:sz w:val="28"/>
          <w:szCs w:val="28"/>
        </w:rPr>
        <w:t>Mecklenburg</w:t>
      </w:r>
      <w:r w:rsidR="00A135E9">
        <w:rPr>
          <w:rFonts w:cs="Arial"/>
          <w:b/>
          <w:bCs/>
          <w:sz w:val="28"/>
          <w:szCs w:val="28"/>
        </w:rPr>
        <w:t>-</w:t>
      </w:r>
      <w:r w:rsidRPr="00C0352D">
        <w:rPr>
          <w:rFonts w:cs="Arial"/>
          <w:b/>
          <w:bCs/>
          <w:sz w:val="28"/>
          <w:szCs w:val="28"/>
        </w:rPr>
        <w:t>Vorpommern (TVgG M</w:t>
      </w:r>
      <w:r w:rsidR="003915F7" w:rsidRPr="00C0352D">
        <w:rPr>
          <w:rFonts w:cs="Arial"/>
          <w:b/>
          <w:bCs/>
          <w:sz w:val="28"/>
          <w:szCs w:val="28"/>
        </w:rPr>
        <w:t>-</w:t>
      </w:r>
      <w:r w:rsidRPr="00C0352D">
        <w:rPr>
          <w:rFonts w:cs="Arial"/>
          <w:b/>
          <w:bCs/>
          <w:sz w:val="28"/>
          <w:szCs w:val="28"/>
        </w:rPr>
        <w:t>V)</w:t>
      </w:r>
      <w:r w:rsidR="009E63AE" w:rsidRPr="00C0352D">
        <w:rPr>
          <w:rFonts w:cs="Arial"/>
          <w:b/>
          <w:bCs/>
          <w:sz w:val="28"/>
          <w:szCs w:val="28"/>
        </w:rPr>
        <w:t xml:space="preserve"> und </w:t>
      </w:r>
      <w:bookmarkStart w:id="4" w:name="_Hlk200099232"/>
      <w:r w:rsidR="003915F7" w:rsidRPr="00C0352D">
        <w:rPr>
          <w:rFonts w:cs="Arial"/>
          <w:b/>
          <w:bCs/>
          <w:sz w:val="28"/>
          <w:szCs w:val="28"/>
        </w:rPr>
        <w:t>d</w:t>
      </w:r>
      <w:r w:rsidR="00096081" w:rsidRPr="00C0352D">
        <w:rPr>
          <w:rFonts w:cs="Arial"/>
          <w:b/>
          <w:bCs/>
          <w:sz w:val="28"/>
          <w:szCs w:val="28"/>
        </w:rPr>
        <w:t>er</w:t>
      </w:r>
      <w:r w:rsidR="003915F7" w:rsidRPr="00C0352D">
        <w:rPr>
          <w:rFonts w:cs="Arial"/>
          <w:b/>
          <w:bCs/>
          <w:sz w:val="28"/>
          <w:szCs w:val="28"/>
        </w:rPr>
        <w:t xml:space="preserve"> Verordnung über die </w:t>
      </w:r>
    </w:p>
    <w:p w14:paraId="2A8022B8" w14:textId="77777777" w:rsidR="00434A64" w:rsidRDefault="003915F7" w:rsidP="00AF0E25">
      <w:pPr>
        <w:jc w:val="both"/>
        <w:rPr>
          <w:rFonts w:cs="Arial"/>
          <w:b/>
          <w:bCs/>
          <w:sz w:val="28"/>
          <w:szCs w:val="28"/>
        </w:rPr>
      </w:pPr>
      <w:r w:rsidRPr="00C0352D">
        <w:rPr>
          <w:rFonts w:cs="Arial"/>
          <w:b/>
          <w:bCs/>
          <w:sz w:val="28"/>
          <w:szCs w:val="28"/>
        </w:rPr>
        <w:t xml:space="preserve">Mindestarbeitsbedingungen für die Ausführung öffentlicher Aufträge </w:t>
      </w:r>
    </w:p>
    <w:p w14:paraId="454C3D9B" w14:textId="18E438A8" w:rsidR="00434A64" w:rsidRDefault="003915F7" w:rsidP="00AF0E25">
      <w:pPr>
        <w:jc w:val="both"/>
        <w:rPr>
          <w:rFonts w:cs="Arial"/>
          <w:b/>
          <w:bCs/>
          <w:sz w:val="28"/>
          <w:szCs w:val="28"/>
        </w:rPr>
      </w:pPr>
      <w:r w:rsidRPr="00C0352D">
        <w:rPr>
          <w:rFonts w:cs="Arial"/>
          <w:b/>
          <w:bCs/>
          <w:sz w:val="28"/>
          <w:szCs w:val="28"/>
        </w:rPr>
        <w:t>in Mec</w:t>
      </w:r>
      <w:r w:rsidR="009E63AE" w:rsidRPr="00C0352D">
        <w:rPr>
          <w:rFonts w:cs="Arial"/>
          <w:b/>
          <w:bCs/>
          <w:sz w:val="28"/>
          <w:szCs w:val="28"/>
        </w:rPr>
        <w:t>klenburg-Vorpommern</w:t>
      </w:r>
      <w:bookmarkStart w:id="5" w:name="_Hlk200099300"/>
      <w:r w:rsidRPr="00C0352D">
        <w:rPr>
          <w:rFonts w:cs="Arial"/>
          <w:b/>
          <w:bCs/>
          <w:sz w:val="28"/>
          <w:szCs w:val="28"/>
        </w:rPr>
        <w:t xml:space="preserve"> (Mindestarbeitsbedingungen</w:t>
      </w:r>
      <w:r w:rsidR="00655877" w:rsidRPr="00C0352D">
        <w:rPr>
          <w:rFonts w:cs="Arial"/>
          <w:b/>
          <w:bCs/>
          <w:sz w:val="28"/>
          <w:szCs w:val="28"/>
        </w:rPr>
        <w:t>-</w:t>
      </w:r>
    </w:p>
    <w:p w14:paraId="30944189" w14:textId="7AEBDB62" w:rsidR="00E661E8" w:rsidRPr="00C0352D" w:rsidRDefault="003915F7" w:rsidP="00AF0E25">
      <w:pPr>
        <w:jc w:val="both"/>
        <w:rPr>
          <w:rFonts w:cs="Arial"/>
          <w:b/>
          <w:bCs/>
          <w:sz w:val="28"/>
          <w:szCs w:val="28"/>
        </w:rPr>
      </w:pPr>
      <w:r w:rsidRPr="00C0352D">
        <w:rPr>
          <w:rFonts w:cs="Arial"/>
          <w:b/>
          <w:bCs/>
          <w:sz w:val="28"/>
          <w:szCs w:val="28"/>
        </w:rPr>
        <w:t xml:space="preserve">verordnung - </w:t>
      </w:r>
      <w:r w:rsidR="009E63AE" w:rsidRPr="00C0352D">
        <w:rPr>
          <w:rFonts w:cs="Arial"/>
          <w:b/>
          <w:bCs/>
          <w:sz w:val="28"/>
          <w:szCs w:val="28"/>
        </w:rPr>
        <w:t>MinArbV M-V)</w:t>
      </w:r>
      <w:bookmarkEnd w:id="5"/>
    </w:p>
    <w:bookmarkEnd w:id="4"/>
    <w:p w14:paraId="6EEFF046" w14:textId="415425FD" w:rsidR="00954151" w:rsidRPr="00C0352D" w:rsidRDefault="00954151" w:rsidP="00AF0E25">
      <w:pPr>
        <w:jc w:val="both"/>
        <w:rPr>
          <w:rFonts w:cs="Arial"/>
          <w:sz w:val="28"/>
          <w:szCs w:val="28"/>
        </w:rPr>
      </w:pPr>
    </w:p>
    <w:p w14:paraId="42A2E13D" w14:textId="77777777" w:rsidR="00E661E8" w:rsidRPr="00C0352D" w:rsidRDefault="00E661E8" w:rsidP="00AF0E25">
      <w:pPr>
        <w:jc w:val="both"/>
        <w:rPr>
          <w:rFonts w:cs="Arial"/>
          <w:bCs/>
          <w:szCs w:val="24"/>
        </w:rPr>
      </w:pPr>
    </w:p>
    <w:p w14:paraId="24597C38" w14:textId="77777777" w:rsidR="00E661E8" w:rsidRPr="00C0352D" w:rsidRDefault="00E661E8" w:rsidP="00DE3FC3">
      <w:pPr>
        <w:jc w:val="both"/>
        <w:rPr>
          <w:rFonts w:cs="Arial"/>
          <w:bCs/>
          <w:szCs w:val="24"/>
        </w:rPr>
      </w:pPr>
      <w:r w:rsidRPr="00C0352D">
        <w:rPr>
          <w:rFonts w:cs="Arial"/>
          <w:bCs/>
          <w:szCs w:val="24"/>
        </w:rPr>
        <w:t>Meinem/Unserem Angebot liegen folgende Erklärungen zugrunde, die im Falle der Auftragserteilung Vertragsbestandteil werden:</w:t>
      </w:r>
    </w:p>
    <w:p w14:paraId="403B55C4" w14:textId="77777777" w:rsidR="00E661E8" w:rsidRPr="00C0352D" w:rsidRDefault="00E661E8" w:rsidP="00AF0E25">
      <w:pPr>
        <w:jc w:val="both"/>
        <w:rPr>
          <w:rFonts w:cs="Arial"/>
          <w:bCs/>
          <w:szCs w:val="24"/>
        </w:rPr>
      </w:pPr>
    </w:p>
    <w:p w14:paraId="66EC95C0" w14:textId="24F93BE0" w:rsidR="00E661E8" w:rsidRPr="00C0352D" w:rsidRDefault="00E661E8" w:rsidP="00AF0E25">
      <w:pPr>
        <w:jc w:val="both"/>
        <w:rPr>
          <w:rFonts w:cs="Arial"/>
          <w:bCs/>
          <w:szCs w:val="24"/>
        </w:rPr>
      </w:pPr>
      <w:r w:rsidRPr="00C0352D">
        <w:rPr>
          <w:rFonts w:cs="Arial"/>
          <w:b/>
          <w:szCs w:val="24"/>
        </w:rPr>
        <w:t>1. Erklärung nach § 8</w:t>
      </w:r>
      <w:r w:rsidR="009440BC" w:rsidRPr="00C0352D">
        <w:rPr>
          <w:rFonts w:cs="Arial"/>
          <w:b/>
          <w:szCs w:val="24"/>
        </w:rPr>
        <w:t xml:space="preserve"> TVgG</w:t>
      </w:r>
      <w:r w:rsidRPr="00C0352D">
        <w:rPr>
          <w:rFonts w:cs="Arial"/>
          <w:b/>
          <w:szCs w:val="24"/>
        </w:rPr>
        <w:t xml:space="preserve"> M-V (Vergaberechtlicher Mindest</w:t>
      </w:r>
      <w:r w:rsidR="00A135E9">
        <w:rPr>
          <w:rFonts w:cs="Arial"/>
          <w:b/>
          <w:szCs w:val="24"/>
        </w:rPr>
        <w:t>l</w:t>
      </w:r>
      <w:r w:rsidRPr="00C0352D">
        <w:rPr>
          <w:rFonts w:cs="Arial"/>
          <w:b/>
          <w:szCs w:val="24"/>
        </w:rPr>
        <w:t>ohn</w:t>
      </w:r>
      <w:r w:rsidR="009440BC" w:rsidRPr="00C0352D">
        <w:rPr>
          <w:rFonts w:cs="Arial"/>
          <w:b/>
          <w:szCs w:val="24"/>
        </w:rPr>
        <w:t xml:space="preserve"> und Mindestarbeitsbedingungen</w:t>
      </w:r>
      <w:r w:rsidRPr="00C0352D">
        <w:rPr>
          <w:rFonts w:cs="Arial"/>
          <w:b/>
          <w:szCs w:val="24"/>
        </w:rPr>
        <w:t>)</w:t>
      </w:r>
    </w:p>
    <w:p w14:paraId="4685C0E1" w14:textId="77777777" w:rsidR="00E661E8" w:rsidRPr="00C0352D" w:rsidRDefault="00E661E8" w:rsidP="00AF0E25">
      <w:pPr>
        <w:jc w:val="both"/>
        <w:rPr>
          <w:rFonts w:cs="Arial"/>
          <w:bCs/>
          <w:szCs w:val="24"/>
        </w:rPr>
      </w:pPr>
    </w:p>
    <w:p w14:paraId="4BDF778F" w14:textId="5CE75DF8" w:rsidR="00E661E8" w:rsidRPr="00C0352D" w:rsidRDefault="00E661E8" w:rsidP="00DE3FC3">
      <w:pPr>
        <w:jc w:val="both"/>
        <w:rPr>
          <w:rFonts w:cs="Arial"/>
        </w:rPr>
      </w:pPr>
      <w:r w:rsidRPr="00C0352D">
        <w:rPr>
          <w:rFonts w:cs="Arial"/>
        </w:rPr>
        <w:t>Soweit ich/wir aufgrund bundesgesetzlicher Bestimmungen</w:t>
      </w:r>
      <w:r w:rsidR="009440BC" w:rsidRPr="00C0352D">
        <w:rPr>
          <w:rFonts w:cs="Arial"/>
        </w:rPr>
        <w:t>, wie z. B. Arbeitnehmer-Entsendegesetz, allgemeinverbindliche Tarifverträge in ihrer jeweils aktuell gültigen Fassung,</w:t>
      </w:r>
      <w:r w:rsidRPr="00C0352D">
        <w:rPr>
          <w:rFonts w:cs="Arial"/>
        </w:rPr>
        <w:t xml:space="preserve"> zur Einhaltung von Mindestarbeitsbedingungen oder zur Zahlung von Mindestentgelten einschließlich etwaiger Überstundensätze sowie zur Einhaltung sonstiger Mindestsozialstandards, wie Dauer des Erholungsurlaubs, Urlaubsentgelt oder zusätzliches Urlaubsgeld, verpflichtet bin/sind, verpflichte/n ich mich/wir uns zur Einhaltung der jeweiligen Bestimmungen, sofern ich/wir nicht bereits aufgrund anderweitiger Regelungen zu einer höheren Entgeltzahlung verpflichtet bin/sind.</w:t>
      </w:r>
      <w:bookmarkStart w:id="6" w:name="MerkPosIDE"/>
      <w:bookmarkEnd w:id="6"/>
    </w:p>
    <w:p w14:paraId="56FA7646" w14:textId="77777777" w:rsidR="00E661E8" w:rsidRPr="00C0352D" w:rsidRDefault="00E661E8" w:rsidP="00DE3FC3">
      <w:pPr>
        <w:jc w:val="both"/>
        <w:rPr>
          <w:rFonts w:cs="Arial"/>
        </w:rPr>
      </w:pPr>
    </w:p>
    <w:p w14:paraId="619846A6" w14:textId="72F32A06" w:rsidR="00E661E8" w:rsidRPr="00C0352D" w:rsidRDefault="009440BC" w:rsidP="00DE3FC3">
      <w:pPr>
        <w:jc w:val="both"/>
        <w:rPr>
          <w:rFonts w:cs="Arial"/>
        </w:rPr>
      </w:pPr>
      <w:r w:rsidRPr="00C0352D">
        <w:rPr>
          <w:rFonts w:cs="Arial"/>
        </w:rPr>
        <w:t xml:space="preserve">Liegt das den Arbeitnehmenden aufgrund von bundesgesetzlichen Bestimmungen </w:t>
      </w:r>
      <w:proofErr w:type="gramStart"/>
      <w:r w:rsidRPr="00C0352D">
        <w:rPr>
          <w:rFonts w:cs="Arial"/>
        </w:rPr>
        <w:t>zu zahlende</w:t>
      </w:r>
      <w:r w:rsidR="00AF0E25">
        <w:rPr>
          <w:rFonts w:cs="Arial"/>
        </w:rPr>
        <w:t xml:space="preserve"> </w:t>
      </w:r>
      <w:r w:rsidRPr="00C0352D">
        <w:rPr>
          <w:rFonts w:cs="Arial"/>
        </w:rPr>
        <w:t>Entgelt</w:t>
      </w:r>
      <w:proofErr w:type="gramEnd"/>
      <w:r w:rsidRPr="00C0352D">
        <w:rPr>
          <w:rFonts w:cs="Arial"/>
        </w:rPr>
        <w:t xml:space="preserve"> unter dem Vergaberechtlichen Mindestlohn, verpflichtet sich mein/unser Unternehmen dazu, </w:t>
      </w:r>
      <w:r w:rsidR="00E661E8" w:rsidRPr="00C0352D">
        <w:rPr>
          <w:rFonts w:cs="Arial"/>
        </w:rPr>
        <w:t xml:space="preserve">meinen/unseren Arbeitnehmenden bei der vertragsgegenständlichen Ausführung der Leistung mindestens den Vergaberechtlichen Mindestlohn nach § 8 Absatz 1 Satz 1 TVgG M-V i. V. m. § 4 MinArbV M-V zu zahlen. </w:t>
      </w:r>
    </w:p>
    <w:p w14:paraId="473064C8" w14:textId="77777777" w:rsidR="00E661E8" w:rsidRPr="00C0352D" w:rsidRDefault="00E661E8" w:rsidP="00DE3FC3">
      <w:pPr>
        <w:jc w:val="both"/>
        <w:rPr>
          <w:rFonts w:cs="Arial"/>
          <w:bCs/>
          <w:szCs w:val="24"/>
        </w:rPr>
      </w:pPr>
    </w:p>
    <w:p w14:paraId="26971B1C" w14:textId="77777777" w:rsidR="00E661E8" w:rsidRPr="00C0352D" w:rsidRDefault="00E661E8" w:rsidP="00DE3FC3">
      <w:pPr>
        <w:jc w:val="both"/>
        <w:rPr>
          <w:rFonts w:cs="Arial"/>
          <w:bCs/>
          <w:szCs w:val="24"/>
        </w:rPr>
      </w:pPr>
      <w:r w:rsidRPr="00C0352D">
        <w:rPr>
          <w:rFonts w:cs="Arial"/>
          <w:bCs/>
          <w:szCs w:val="24"/>
        </w:rPr>
        <w:t>Auszubildende, Praktikanten, Praktikantinnen und Teilnehmende an Bundes- und Jugendfreiwilligendiensten gelten nicht als Arbeitnehmende im Sinne des TVgG M-V.</w:t>
      </w:r>
    </w:p>
    <w:p w14:paraId="0DF7BB78" w14:textId="77777777" w:rsidR="00E661E8" w:rsidRPr="00C0352D" w:rsidRDefault="00E661E8" w:rsidP="00DE3FC3">
      <w:pPr>
        <w:jc w:val="both"/>
        <w:rPr>
          <w:rFonts w:cs="Arial"/>
          <w:bCs/>
          <w:szCs w:val="24"/>
        </w:rPr>
      </w:pPr>
    </w:p>
    <w:p w14:paraId="7166F806" w14:textId="77777777" w:rsidR="00DE3FC3" w:rsidRDefault="00DE3FC3">
      <w:pPr>
        <w:spacing w:line="259" w:lineRule="auto"/>
        <w:rPr>
          <w:rFonts w:cs="Arial"/>
          <w:bCs/>
          <w:szCs w:val="24"/>
        </w:rPr>
      </w:pPr>
      <w:r>
        <w:rPr>
          <w:rFonts w:cs="Arial"/>
          <w:bCs/>
          <w:szCs w:val="24"/>
        </w:rPr>
        <w:br w:type="page"/>
      </w:r>
    </w:p>
    <w:p w14:paraId="73DFAA34" w14:textId="56798976" w:rsidR="00E661E8" w:rsidRPr="00C0352D" w:rsidRDefault="00E661E8" w:rsidP="00AF0E25">
      <w:pPr>
        <w:jc w:val="both"/>
        <w:rPr>
          <w:rFonts w:cs="Arial"/>
          <w:b/>
          <w:szCs w:val="24"/>
        </w:rPr>
      </w:pPr>
      <w:r w:rsidRPr="00C0352D">
        <w:rPr>
          <w:rFonts w:cs="Arial"/>
          <w:b/>
          <w:szCs w:val="24"/>
        </w:rPr>
        <w:lastRenderedPageBreak/>
        <w:t>2. Vereinbarung nach § 15 TVgG M-V (Kontrollen)</w:t>
      </w:r>
    </w:p>
    <w:p w14:paraId="66919542" w14:textId="77777777" w:rsidR="00E661E8" w:rsidRPr="00C0352D" w:rsidRDefault="00E661E8" w:rsidP="00AF0E25">
      <w:pPr>
        <w:jc w:val="both"/>
        <w:rPr>
          <w:rFonts w:cs="Arial"/>
          <w:b/>
          <w:szCs w:val="24"/>
        </w:rPr>
      </w:pPr>
    </w:p>
    <w:p w14:paraId="7A17F54A" w14:textId="77777777" w:rsidR="00E661E8" w:rsidRPr="00C0352D" w:rsidRDefault="00E661E8" w:rsidP="00AF0E25">
      <w:pPr>
        <w:jc w:val="both"/>
        <w:rPr>
          <w:rFonts w:cs="Arial"/>
          <w:szCs w:val="24"/>
        </w:rPr>
      </w:pPr>
      <w:r w:rsidRPr="00C0352D">
        <w:rPr>
          <w:rFonts w:cs="Arial"/>
          <w:szCs w:val="24"/>
        </w:rPr>
        <w:t>Der Auftraggeber ist befugt, beim Auftragnehmer Kontrollen nach § 15 TVgG M-V durchzuführen, um die Einhaltung der Pflichten zu überprüfen, die nach Maßgabe der abgegebenen Erklärung zu Mindestarbeitsbedingungen bestehen.</w:t>
      </w:r>
    </w:p>
    <w:p w14:paraId="042A22CE" w14:textId="77777777" w:rsidR="00E661E8" w:rsidRPr="00C0352D" w:rsidRDefault="00E661E8" w:rsidP="00AF0E25">
      <w:pPr>
        <w:jc w:val="both"/>
        <w:rPr>
          <w:rFonts w:cs="Arial"/>
          <w:szCs w:val="24"/>
        </w:rPr>
      </w:pPr>
    </w:p>
    <w:p w14:paraId="40850341" w14:textId="1EFA559C" w:rsidR="00595CF5" w:rsidRPr="00C0352D" w:rsidRDefault="00E661E8" w:rsidP="00AF0E25">
      <w:pPr>
        <w:jc w:val="both"/>
        <w:rPr>
          <w:rFonts w:cs="Arial"/>
          <w:szCs w:val="24"/>
        </w:rPr>
      </w:pPr>
      <w:r w:rsidRPr="00C0352D">
        <w:rPr>
          <w:rFonts w:cs="Arial"/>
          <w:szCs w:val="24"/>
        </w:rPr>
        <w:t>Für diese Kontrollen haben die Auftragnehmer vollständige und prüffähige Unterlagen bereitzuhalten und auf Verlangen dem Auftraggeber vorzulegen oder elektronisch zu übermitteln; auf Befragen hat der Auftragnehmer zu den Unterlagen Auskünfte zu erteilen. Dies umfasst insbesondere Entgelt- und Meldeunterlagen, Aufzeichnungen und andere Geschäftsunterlagen, aus denen Art, Umfang, Dauer und tatsächliche Entlohnung sowie Arbeitsbedingungen der Arbeitnehmenden hervorgehen oder abgeleitet werden können. Der Auftragnehmer hat personenbezogene Beschäftigtendaten in den Unterlagen zu anonymisiere</w:t>
      </w:r>
      <w:r w:rsidR="009C4C27">
        <w:rPr>
          <w:rFonts w:cs="Arial"/>
          <w:szCs w:val="24"/>
        </w:rPr>
        <w:t>n</w:t>
      </w:r>
      <w:r w:rsidRPr="00C0352D">
        <w:rPr>
          <w:rFonts w:cs="Arial"/>
          <w:szCs w:val="24"/>
        </w:rPr>
        <w:t>; e</w:t>
      </w:r>
      <w:r w:rsidR="009C4C27">
        <w:rPr>
          <w:rFonts w:cs="Arial"/>
          <w:szCs w:val="24"/>
        </w:rPr>
        <w:t>r</w:t>
      </w:r>
      <w:r w:rsidRPr="00C0352D">
        <w:rPr>
          <w:rFonts w:cs="Arial"/>
          <w:szCs w:val="24"/>
        </w:rPr>
        <w:t xml:space="preserve"> hat die Anonymisierung aufzuheben, soweit der Auftraggeber konkrete Anhaltspunkte für einen Verstoß darlegt. </w:t>
      </w:r>
      <w:r w:rsidR="00595CF5" w:rsidRPr="00C0352D">
        <w:rPr>
          <w:rFonts w:cs="Arial"/>
          <w:szCs w:val="24"/>
        </w:rPr>
        <w:t>Die Arbeitnehmenden sind von ihren Arbeitgebenden auf die Möglichkeit dieser Kontrollen hinzuweisen.</w:t>
      </w:r>
    </w:p>
    <w:p w14:paraId="2E6E9A41" w14:textId="77777777" w:rsidR="00E661E8" w:rsidRPr="00C0352D" w:rsidRDefault="00E661E8" w:rsidP="00AF0E25">
      <w:pPr>
        <w:jc w:val="both"/>
        <w:rPr>
          <w:rFonts w:cs="Arial"/>
          <w:szCs w:val="24"/>
        </w:rPr>
      </w:pPr>
    </w:p>
    <w:p w14:paraId="4E93C0D5" w14:textId="6A3FFE8A" w:rsidR="00E661E8" w:rsidRPr="00C0352D" w:rsidRDefault="00E661E8" w:rsidP="00AF0E25">
      <w:pPr>
        <w:jc w:val="both"/>
        <w:rPr>
          <w:rFonts w:cs="Arial"/>
          <w:szCs w:val="24"/>
        </w:rPr>
      </w:pPr>
      <w:r w:rsidRPr="00C0352D">
        <w:rPr>
          <w:rFonts w:cs="Arial"/>
          <w:b/>
          <w:szCs w:val="24"/>
        </w:rPr>
        <w:t>3. Vereinbarung nach § 16 TVgG M-V (Sanktionen)</w:t>
      </w:r>
      <w:r w:rsidRPr="00C0352D">
        <w:rPr>
          <w:rFonts w:cs="Arial"/>
          <w:szCs w:val="24"/>
        </w:rPr>
        <w:t xml:space="preserve"> </w:t>
      </w:r>
    </w:p>
    <w:p w14:paraId="155977BC" w14:textId="77777777" w:rsidR="00E661E8" w:rsidRPr="00C0352D" w:rsidRDefault="00E661E8" w:rsidP="00AF0E25">
      <w:pPr>
        <w:jc w:val="both"/>
        <w:rPr>
          <w:rFonts w:cs="Arial"/>
          <w:szCs w:val="24"/>
        </w:rPr>
      </w:pPr>
    </w:p>
    <w:p w14:paraId="24531E4C" w14:textId="77777777" w:rsidR="00E661E8" w:rsidRPr="00C0352D" w:rsidRDefault="00E661E8" w:rsidP="00AF0E25">
      <w:pPr>
        <w:jc w:val="both"/>
        <w:rPr>
          <w:rFonts w:cs="Arial"/>
          <w:szCs w:val="24"/>
        </w:rPr>
      </w:pPr>
      <w:r w:rsidRPr="00C0352D">
        <w:rPr>
          <w:rFonts w:cs="Arial"/>
          <w:szCs w:val="24"/>
        </w:rPr>
        <w:t>Für jeden schuldhaften Verstoß gegen Pflichten, die nach der abgegebenen Erklärung zu Mindestarbeitsbedingungen bestehen (Ziffern 1 und 2), verwirkt der Auftragnehmer eine Vertragsstrafe in Höhe von bis zu 5 %, bei mehreren Verstößen bis zu höchstens 10 % der geschuldeten Vergütung (ohne Umsatzsteuer). Übersteigt die geschuldete Vergütung (ohne Umsatzsteuer) den geschätzten Auftragswert, so tritt der geschätzte Auftragswert an deren Stelle.</w:t>
      </w:r>
    </w:p>
    <w:p w14:paraId="23BE0986" w14:textId="77777777" w:rsidR="00E661E8" w:rsidRPr="00C0352D" w:rsidRDefault="00E661E8" w:rsidP="00AF0E25">
      <w:pPr>
        <w:jc w:val="both"/>
        <w:rPr>
          <w:rFonts w:cs="Arial"/>
          <w:szCs w:val="24"/>
        </w:rPr>
      </w:pPr>
    </w:p>
    <w:p w14:paraId="4C803132" w14:textId="77777777" w:rsidR="00E661E8" w:rsidRPr="00C0352D" w:rsidRDefault="00E661E8" w:rsidP="00AF0E25">
      <w:pPr>
        <w:jc w:val="both"/>
        <w:rPr>
          <w:rFonts w:cs="Arial"/>
          <w:szCs w:val="24"/>
        </w:rPr>
      </w:pPr>
      <w:r w:rsidRPr="00C0352D">
        <w:rPr>
          <w:rFonts w:cs="Arial"/>
          <w:szCs w:val="24"/>
        </w:rPr>
        <w:t>Die schuldhafte Nichterfüllung der nach der abgegebenen Erklärung zu Mindestarbeitsbedingungen bestehenden Pflichten nach vorstehenden Ziffern 1 und 2 durch den Auftragnehmer oder seine/n Nachunternehmer berechtigt den Auftraggeber zur fristlosen Kündigung des Vertrages.</w:t>
      </w:r>
    </w:p>
    <w:p w14:paraId="6CEC2AFF" w14:textId="77777777" w:rsidR="00E661E8" w:rsidRPr="00C0352D" w:rsidRDefault="00E661E8" w:rsidP="00AF0E25">
      <w:pPr>
        <w:jc w:val="both"/>
        <w:rPr>
          <w:rFonts w:cs="Arial"/>
          <w:szCs w:val="24"/>
        </w:rPr>
      </w:pPr>
    </w:p>
    <w:p w14:paraId="07648C96" w14:textId="20D1F13B" w:rsidR="00E661E8" w:rsidRPr="00C0352D" w:rsidRDefault="00E661E8" w:rsidP="00AF0E25">
      <w:pPr>
        <w:jc w:val="both"/>
        <w:rPr>
          <w:rFonts w:cs="Arial"/>
          <w:b/>
          <w:szCs w:val="24"/>
        </w:rPr>
      </w:pPr>
      <w:r w:rsidRPr="00C0352D">
        <w:rPr>
          <w:rFonts w:cs="Arial"/>
          <w:b/>
          <w:bCs/>
          <w:szCs w:val="24"/>
        </w:rPr>
        <w:t>4. Erklärung</w:t>
      </w:r>
      <w:r w:rsidRPr="00C0352D">
        <w:rPr>
          <w:rFonts w:cs="Arial"/>
          <w:b/>
          <w:szCs w:val="24"/>
        </w:rPr>
        <w:t xml:space="preserve"> nach § 9 Absatz 1 Satz 1 TVgG M-V (Nachunternehmen)</w:t>
      </w:r>
    </w:p>
    <w:p w14:paraId="37720CD1" w14:textId="77777777" w:rsidR="00E661E8" w:rsidRPr="00C0352D" w:rsidRDefault="00E661E8" w:rsidP="00AF0E25">
      <w:pPr>
        <w:jc w:val="both"/>
        <w:rPr>
          <w:rFonts w:cs="Arial"/>
          <w:bCs/>
          <w:szCs w:val="24"/>
        </w:rPr>
      </w:pPr>
    </w:p>
    <w:p w14:paraId="5F6E4EBA" w14:textId="131C05FE" w:rsidR="00595CF5" w:rsidRPr="00C0352D" w:rsidRDefault="00E661E8" w:rsidP="00DE3FC3">
      <w:pPr>
        <w:jc w:val="both"/>
        <w:rPr>
          <w:rFonts w:cs="Arial"/>
          <w:bCs/>
          <w:szCs w:val="24"/>
        </w:rPr>
      </w:pPr>
      <w:r w:rsidRPr="00C0352D">
        <w:rPr>
          <w:rFonts w:cs="Arial"/>
          <w:bCs/>
          <w:szCs w:val="24"/>
        </w:rPr>
        <w:t xml:space="preserve">Sofern und </w:t>
      </w:r>
      <w:proofErr w:type="gramStart"/>
      <w:r w:rsidRPr="00C0352D">
        <w:rPr>
          <w:rFonts w:cs="Arial"/>
          <w:bCs/>
          <w:szCs w:val="24"/>
        </w:rPr>
        <w:t>soweit</w:t>
      </w:r>
      <w:proofErr w:type="gramEnd"/>
      <w:r w:rsidRPr="00C0352D">
        <w:rPr>
          <w:rFonts w:cs="Arial"/>
          <w:bCs/>
          <w:szCs w:val="24"/>
        </w:rPr>
        <w:t xml:space="preserve"> mein/unser Unternehmen für die Ausführung der Leistung Nachunternehmen in Anspruch nimmt, verpflichtet sich mein/unser Unternehmen, dem/den Nachunternehmen die für mein/unser Unternehmen geltenden Pflichten </w:t>
      </w:r>
      <w:r w:rsidR="009E63AE" w:rsidRPr="00C0352D">
        <w:rPr>
          <w:rFonts w:cs="Arial"/>
          <w:bCs/>
          <w:szCs w:val="24"/>
        </w:rPr>
        <w:t xml:space="preserve">nach vorstehender Ziffer 1 </w:t>
      </w:r>
      <w:r w:rsidRPr="00C0352D">
        <w:rPr>
          <w:rFonts w:cs="Arial"/>
          <w:bCs/>
          <w:szCs w:val="24"/>
        </w:rPr>
        <w:t>aufzuerlegen und die Beachtung dieser Pflichten durch das/die Nachunternehmen zu überwachen</w:t>
      </w:r>
      <w:r w:rsidR="00595CF5" w:rsidRPr="00C0352D">
        <w:rPr>
          <w:rFonts w:cs="Arial"/>
          <w:bCs/>
          <w:szCs w:val="24"/>
        </w:rPr>
        <w:t xml:space="preserve"> sowie der Ziffer 3 entsprechende Vereinbarungen mit meinen/unseren Nachunternehmen zu treffen. Ich/Wir verpflichte/n diese, ihrerseits entsprechende Vereinbarungen mit Nachunternehmen auf weiteren Stufen der Vertragshierarchie zu treffen.</w:t>
      </w:r>
    </w:p>
    <w:p w14:paraId="36363070" w14:textId="77777777" w:rsidR="00E661E8" w:rsidRPr="00C0352D" w:rsidRDefault="00E661E8" w:rsidP="00DE3FC3">
      <w:pPr>
        <w:jc w:val="both"/>
        <w:rPr>
          <w:rFonts w:cs="Arial"/>
          <w:bCs/>
          <w:szCs w:val="24"/>
        </w:rPr>
      </w:pPr>
    </w:p>
    <w:p w14:paraId="57ED1526" w14:textId="77777777" w:rsidR="00E661E8" w:rsidRPr="00C0352D" w:rsidRDefault="00E661E8" w:rsidP="00DE3FC3">
      <w:pPr>
        <w:jc w:val="both"/>
        <w:rPr>
          <w:rFonts w:cs="Arial"/>
          <w:bCs/>
          <w:szCs w:val="24"/>
        </w:rPr>
      </w:pPr>
      <w:r w:rsidRPr="00C0352D">
        <w:rPr>
          <w:rFonts w:cs="Arial"/>
          <w:bCs/>
          <w:szCs w:val="24"/>
        </w:rPr>
        <w:t xml:space="preserve">Verleiher nach dem Arbeitnehmerüberlassungsgesetz und Werkvertragsunternehmen gelten als Nachunternehmen im Sinne des § 9 Absatz 1 TVgG M-V. </w:t>
      </w:r>
    </w:p>
    <w:p w14:paraId="318D75C0" w14:textId="77777777" w:rsidR="00595CF5" w:rsidRPr="00C0352D" w:rsidRDefault="00595CF5" w:rsidP="00AF0E25">
      <w:pPr>
        <w:jc w:val="both"/>
        <w:rPr>
          <w:rFonts w:cs="Arial"/>
          <w:bCs/>
          <w:szCs w:val="24"/>
        </w:rPr>
      </w:pPr>
    </w:p>
    <w:p w14:paraId="70003825" w14:textId="77777777" w:rsidR="00DE3FC3" w:rsidRDefault="00DE3FC3">
      <w:pPr>
        <w:spacing w:line="259" w:lineRule="auto"/>
        <w:rPr>
          <w:rFonts w:cs="Arial"/>
          <w:b/>
          <w:szCs w:val="24"/>
        </w:rPr>
      </w:pPr>
      <w:r>
        <w:rPr>
          <w:rFonts w:cs="Arial"/>
          <w:b/>
          <w:szCs w:val="24"/>
        </w:rPr>
        <w:br w:type="page"/>
      </w:r>
    </w:p>
    <w:p w14:paraId="50FC0755" w14:textId="36081AFD" w:rsidR="00E661E8" w:rsidRPr="00C0352D" w:rsidRDefault="00E661E8" w:rsidP="00AF0E25">
      <w:pPr>
        <w:jc w:val="both"/>
        <w:rPr>
          <w:rFonts w:cs="Arial"/>
          <w:bCs/>
          <w:szCs w:val="24"/>
        </w:rPr>
      </w:pPr>
      <w:r w:rsidRPr="00C0352D">
        <w:rPr>
          <w:rFonts w:cs="Arial"/>
          <w:b/>
          <w:szCs w:val="24"/>
        </w:rPr>
        <w:lastRenderedPageBreak/>
        <w:t>5.</w:t>
      </w:r>
      <w:r w:rsidRPr="00C0352D">
        <w:rPr>
          <w:rFonts w:cs="Arial"/>
          <w:bCs/>
          <w:szCs w:val="24"/>
        </w:rPr>
        <w:t xml:space="preserve"> </w:t>
      </w:r>
      <w:r w:rsidRPr="00C0352D">
        <w:rPr>
          <w:rFonts w:cs="Arial"/>
          <w:b/>
          <w:szCs w:val="24"/>
        </w:rPr>
        <w:t>Erklärung zur Beachtung der ILO - Kernarbeitsnormen nach § 13 TVgG M-V</w:t>
      </w:r>
    </w:p>
    <w:p w14:paraId="6FB231E6" w14:textId="77777777" w:rsidR="00E661E8" w:rsidRPr="00C0352D" w:rsidRDefault="00E661E8" w:rsidP="00AF0E25">
      <w:pPr>
        <w:jc w:val="both"/>
        <w:rPr>
          <w:rFonts w:cs="Arial"/>
          <w:sz w:val="20"/>
        </w:rPr>
      </w:pPr>
    </w:p>
    <w:p w14:paraId="574736E0" w14:textId="115CE59E" w:rsidR="00E661E8" w:rsidRPr="009C4C27" w:rsidRDefault="00E661E8" w:rsidP="00DE3FC3">
      <w:pPr>
        <w:autoSpaceDE w:val="0"/>
        <w:autoSpaceDN w:val="0"/>
        <w:adjustRightInd w:val="0"/>
        <w:ind w:right="142"/>
        <w:jc w:val="both"/>
        <w:rPr>
          <w:rFonts w:cs="Arial"/>
          <w:vanish/>
          <w:szCs w:val="24"/>
        </w:rPr>
      </w:pPr>
      <w:r w:rsidRPr="00C0352D">
        <w:rPr>
          <w:rFonts w:cs="Arial"/>
          <w:szCs w:val="24"/>
        </w:rPr>
        <w:t>Bei der Ausübung meiner/unserer vertraglichen Leistungen verpflichte/n ich/wir mich/uns, ausschließlich Waren zu verwenden, die unter Beachtung der in den Kernarbeitsnormen der Internationen Arbeitsorganisation (International Labour Organi</w:t>
      </w:r>
      <w:r w:rsidR="00AF0E25">
        <w:rPr>
          <w:rFonts w:cs="Arial"/>
          <w:szCs w:val="24"/>
        </w:rPr>
        <w:t>s</w:t>
      </w:r>
      <w:r w:rsidRPr="00C0352D">
        <w:rPr>
          <w:rFonts w:cs="Arial"/>
          <w:szCs w:val="24"/>
        </w:rPr>
        <w:t>ation – ILO) festgelegten Mindeststandards gewonnen oder hergestellt werden. Die Vorschriften, aus denen sich die Mindestarbeitsnormen ergeben, sind</w:t>
      </w:r>
      <w:r w:rsidR="009C4C27">
        <w:rPr>
          <w:rFonts w:cs="Arial"/>
          <w:szCs w:val="24"/>
        </w:rPr>
        <w:t xml:space="preserve"> </w:t>
      </w:r>
      <w:r w:rsidRPr="00C0352D">
        <w:rPr>
          <w:rFonts w:cs="Arial"/>
          <w:szCs w:val="24"/>
        </w:rPr>
        <w:t>§ 13 Satz 2 Ziffer 1- 8 TVgG M-V zu entnehmen.</w:t>
      </w:r>
      <w:r w:rsidR="00AF0E25">
        <w:rPr>
          <w:rFonts w:cs="Arial"/>
          <w:szCs w:val="24"/>
        </w:rPr>
        <w:t xml:space="preserve"> </w:t>
      </w:r>
    </w:p>
    <w:p w14:paraId="62110FBB" w14:textId="5E997314" w:rsidR="00E661E8" w:rsidRPr="00C0352D" w:rsidRDefault="00E661E8" w:rsidP="00DE3FC3">
      <w:pPr>
        <w:jc w:val="both"/>
        <w:rPr>
          <w:rFonts w:cs="Arial"/>
          <w:szCs w:val="24"/>
        </w:rPr>
      </w:pPr>
      <w:r w:rsidRPr="00C0352D">
        <w:rPr>
          <w:rFonts w:cs="Arial"/>
          <w:szCs w:val="24"/>
        </w:rPr>
        <w:t>Ich/Wir verpflichte/n mich/uns, Nachunternehmen nur unter der Voraussetzung zu beauftragen, dass das/die Nachunternehmen eine gleichlautende Erklärung mir/uns gegenüber abgibt</w:t>
      </w:r>
      <w:r w:rsidR="009C4C27">
        <w:rPr>
          <w:rFonts w:cs="Arial"/>
          <w:szCs w:val="24"/>
        </w:rPr>
        <w:t>/abgeben</w:t>
      </w:r>
      <w:r w:rsidRPr="00C0352D">
        <w:rPr>
          <w:rFonts w:cs="Arial"/>
          <w:szCs w:val="24"/>
        </w:rPr>
        <w:t xml:space="preserve">. </w:t>
      </w:r>
    </w:p>
    <w:p w14:paraId="43956967" w14:textId="77777777" w:rsidR="00E661E8" w:rsidRPr="00C0352D" w:rsidRDefault="00E661E8" w:rsidP="00E661E8">
      <w:pPr>
        <w:jc w:val="both"/>
        <w:rPr>
          <w:rFonts w:cs="Arial"/>
          <w:b/>
          <w:szCs w:val="24"/>
        </w:rPr>
      </w:pPr>
    </w:p>
    <w:p w14:paraId="55F9608B" w14:textId="77777777" w:rsidR="00E661E8" w:rsidRPr="00C0352D" w:rsidRDefault="00E661E8" w:rsidP="00E661E8">
      <w:pPr>
        <w:rPr>
          <w:rFonts w:cs="Arial"/>
          <w:b/>
          <w:szCs w:val="24"/>
        </w:rPr>
      </w:pPr>
    </w:p>
    <w:p w14:paraId="35FB26B4" w14:textId="7F9D940C" w:rsidR="00E661E8" w:rsidRPr="00434A64" w:rsidRDefault="00434A64" w:rsidP="00E661E8">
      <w:pPr>
        <w:rPr>
          <w:rFonts w:cs="Arial"/>
          <w:bCs/>
          <w:szCs w:val="24"/>
          <w:u w:val="single"/>
        </w:rPr>
      </w:pPr>
      <w:r>
        <w:rPr>
          <w:rFonts w:cs="Arial"/>
          <w:bCs/>
          <w:szCs w:val="24"/>
          <w:u w:val="single"/>
        </w:rPr>
        <w:fldChar w:fldCharType="begin">
          <w:ffData>
            <w:name w:val="Text6"/>
            <w:enabled/>
            <w:calcOnExit w:val="0"/>
            <w:textInput/>
          </w:ffData>
        </w:fldChar>
      </w:r>
      <w:bookmarkStart w:id="7" w:name="Text6"/>
      <w:r>
        <w:rPr>
          <w:rFonts w:cs="Arial"/>
          <w:bCs/>
          <w:szCs w:val="24"/>
          <w:u w:val="single"/>
        </w:rPr>
        <w:instrText xml:space="preserve"> FORMTEXT </w:instrText>
      </w:r>
      <w:r>
        <w:rPr>
          <w:rFonts w:cs="Arial"/>
          <w:bCs/>
          <w:szCs w:val="24"/>
          <w:u w:val="single"/>
        </w:rPr>
      </w:r>
      <w:r>
        <w:rPr>
          <w:rFonts w:cs="Arial"/>
          <w:bCs/>
          <w:szCs w:val="24"/>
          <w:u w:val="single"/>
        </w:rPr>
        <w:fldChar w:fldCharType="separate"/>
      </w:r>
      <w:r>
        <w:rPr>
          <w:rFonts w:cs="Arial"/>
          <w:bCs/>
          <w:noProof/>
          <w:szCs w:val="24"/>
          <w:u w:val="single"/>
        </w:rPr>
        <w:t> </w:t>
      </w:r>
      <w:r>
        <w:rPr>
          <w:rFonts w:cs="Arial"/>
          <w:bCs/>
          <w:noProof/>
          <w:szCs w:val="24"/>
          <w:u w:val="single"/>
        </w:rPr>
        <w:t> </w:t>
      </w:r>
      <w:r>
        <w:rPr>
          <w:rFonts w:cs="Arial"/>
          <w:bCs/>
          <w:noProof/>
          <w:szCs w:val="24"/>
          <w:u w:val="single"/>
        </w:rPr>
        <w:t> </w:t>
      </w:r>
      <w:r>
        <w:rPr>
          <w:rFonts w:cs="Arial"/>
          <w:bCs/>
          <w:noProof/>
          <w:szCs w:val="24"/>
          <w:u w:val="single"/>
        </w:rPr>
        <w:t> </w:t>
      </w:r>
      <w:r>
        <w:rPr>
          <w:rFonts w:cs="Arial"/>
          <w:bCs/>
          <w:noProof/>
          <w:szCs w:val="24"/>
          <w:u w:val="single"/>
        </w:rPr>
        <w:t> </w:t>
      </w:r>
      <w:r>
        <w:rPr>
          <w:rFonts w:cs="Arial"/>
          <w:bCs/>
          <w:szCs w:val="24"/>
          <w:u w:val="single"/>
        </w:rPr>
        <w:fldChar w:fldCharType="end"/>
      </w:r>
      <w:bookmarkEnd w:id="7"/>
      <w:r>
        <w:rPr>
          <w:rFonts w:cs="Arial"/>
          <w:bCs/>
          <w:szCs w:val="24"/>
          <w:u w:val="single"/>
        </w:rPr>
        <w:tab/>
      </w:r>
      <w:r>
        <w:rPr>
          <w:rFonts w:cs="Arial"/>
          <w:bCs/>
          <w:szCs w:val="24"/>
          <w:u w:val="single"/>
        </w:rPr>
        <w:tab/>
      </w:r>
      <w:r>
        <w:rPr>
          <w:rFonts w:cs="Arial"/>
          <w:bCs/>
          <w:szCs w:val="24"/>
          <w:u w:val="single"/>
        </w:rPr>
        <w:tab/>
      </w:r>
      <w:r>
        <w:rPr>
          <w:rFonts w:cs="Arial"/>
          <w:bCs/>
          <w:szCs w:val="24"/>
          <w:u w:val="single"/>
        </w:rPr>
        <w:tab/>
      </w:r>
      <w:r w:rsidR="00E661E8" w:rsidRPr="00C0352D">
        <w:rPr>
          <w:rFonts w:cs="Arial"/>
          <w:bCs/>
          <w:szCs w:val="24"/>
        </w:rPr>
        <w:tab/>
      </w:r>
      <w:r w:rsidR="00E661E8" w:rsidRPr="00C0352D">
        <w:rPr>
          <w:rFonts w:cs="Arial"/>
          <w:bCs/>
          <w:szCs w:val="24"/>
        </w:rPr>
        <w:tab/>
      </w:r>
      <w:r w:rsidR="00E661E8" w:rsidRPr="00C0352D">
        <w:rPr>
          <w:rFonts w:cs="Arial"/>
          <w:bCs/>
          <w:szCs w:val="24"/>
        </w:rPr>
        <w:tab/>
      </w:r>
      <w:r w:rsidR="00DE3FC3" w:rsidRPr="00AF0E25">
        <w:rPr>
          <w:rFonts w:cs="Arial"/>
          <w:bCs/>
          <w:szCs w:val="24"/>
          <w:u w:val="single"/>
        </w:rPr>
        <w:fldChar w:fldCharType="begin">
          <w:ffData>
            <w:name w:val="Text5"/>
            <w:enabled/>
            <w:calcOnExit w:val="0"/>
            <w:textInput/>
          </w:ffData>
        </w:fldChar>
      </w:r>
      <w:r w:rsidR="00DE3FC3" w:rsidRPr="00AF0E25">
        <w:rPr>
          <w:rFonts w:cs="Arial"/>
          <w:bCs/>
          <w:szCs w:val="24"/>
          <w:u w:val="single"/>
        </w:rPr>
        <w:instrText xml:space="preserve"> FORMTEXT </w:instrText>
      </w:r>
      <w:r w:rsidR="00DE3FC3" w:rsidRPr="00AF0E25">
        <w:rPr>
          <w:rFonts w:cs="Arial"/>
          <w:bCs/>
          <w:szCs w:val="24"/>
          <w:u w:val="single"/>
        </w:rPr>
      </w:r>
      <w:r w:rsidR="00DE3FC3" w:rsidRPr="00AF0E25">
        <w:rPr>
          <w:rFonts w:cs="Arial"/>
          <w:bCs/>
          <w:szCs w:val="24"/>
          <w:u w:val="single"/>
        </w:rPr>
        <w:fldChar w:fldCharType="separate"/>
      </w:r>
      <w:r w:rsidR="00DE3FC3" w:rsidRPr="00AF0E25">
        <w:rPr>
          <w:rFonts w:cs="Arial"/>
          <w:bCs/>
          <w:noProof/>
          <w:szCs w:val="24"/>
          <w:u w:val="single"/>
        </w:rPr>
        <w:t> </w:t>
      </w:r>
      <w:r w:rsidR="00DE3FC3" w:rsidRPr="00AF0E25">
        <w:rPr>
          <w:rFonts w:cs="Arial"/>
          <w:bCs/>
          <w:noProof/>
          <w:szCs w:val="24"/>
          <w:u w:val="single"/>
        </w:rPr>
        <w:t> </w:t>
      </w:r>
      <w:r w:rsidR="00DE3FC3" w:rsidRPr="00AF0E25">
        <w:rPr>
          <w:rFonts w:cs="Arial"/>
          <w:bCs/>
          <w:noProof/>
          <w:szCs w:val="24"/>
          <w:u w:val="single"/>
        </w:rPr>
        <w:t> </w:t>
      </w:r>
      <w:r w:rsidR="00DE3FC3" w:rsidRPr="00AF0E25">
        <w:rPr>
          <w:rFonts w:cs="Arial"/>
          <w:bCs/>
          <w:noProof/>
          <w:szCs w:val="24"/>
          <w:u w:val="single"/>
        </w:rPr>
        <w:t> </w:t>
      </w:r>
      <w:r w:rsidR="00DE3FC3" w:rsidRPr="00AF0E25">
        <w:rPr>
          <w:rFonts w:cs="Arial"/>
          <w:bCs/>
          <w:noProof/>
          <w:szCs w:val="24"/>
          <w:u w:val="single"/>
        </w:rPr>
        <w:t> </w:t>
      </w:r>
      <w:r w:rsidR="00DE3FC3" w:rsidRPr="00AF0E25">
        <w:rPr>
          <w:rFonts w:cs="Arial"/>
          <w:bCs/>
          <w:szCs w:val="24"/>
          <w:u w:val="single"/>
        </w:rPr>
        <w:fldChar w:fldCharType="end"/>
      </w:r>
      <w:r>
        <w:rPr>
          <w:rFonts w:cs="Arial"/>
          <w:bCs/>
          <w:szCs w:val="24"/>
          <w:u w:val="single"/>
        </w:rPr>
        <w:tab/>
      </w:r>
      <w:r>
        <w:rPr>
          <w:rFonts w:cs="Arial"/>
          <w:bCs/>
          <w:szCs w:val="24"/>
          <w:u w:val="single"/>
        </w:rPr>
        <w:tab/>
      </w:r>
      <w:r>
        <w:rPr>
          <w:rFonts w:cs="Arial"/>
          <w:bCs/>
          <w:szCs w:val="24"/>
          <w:u w:val="single"/>
        </w:rPr>
        <w:tab/>
      </w:r>
      <w:r>
        <w:rPr>
          <w:rFonts w:cs="Arial"/>
          <w:bCs/>
          <w:szCs w:val="24"/>
          <w:u w:val="single"/>
        </w:rPr>
        <w:tab/>
      </w:r>
    </w:p>
    <w:p w14:paraId="7F089DC8" w14:textId="77777777" w:rsidR="00E661E8" w:rsidRPr="00C0352D" w:rsidRDefault="00E661E8" w:rsidP="00E661E8">
      <w:pPr>
        <w:rPr>
          <w:rFonts w:cs="Arial"/>
          <w:bCs/>
          <w:sz w:val="16"/>
          <w:szCs w:val="16"/>
        </w:rPr>
      </w:pPr>
      <w:r w:rsidRPr="00C0352D">
        <w:rPr>
          <w:rFonts w:cs="Arial"/>
          <w:bCs/>
          <w:sz w:val="20"/>
        </w:rPr>
        <w:t>Ort, Datum</w:t>
      </w:r>
      <w:r w:rsidRPr="00C0352D">
        <w:rPr>
          <w:rFonts w:cs="Arial"/>
          <w:bCs/>
          <w:sz w:val="20"/>
        </w:rPr>
        <w:tab/>
      </w:r>
      <w:r w:rsidRPr="00C0352D">
        <w:rPr>
          <w:rFonts w:cs="Arial"/>
          <w:bCs/>
          <w:sz w:val="20"/>
        </w:rPr>
        <w:tab/>
      </w:r>
      <w:r w:rsidRPr="00C0352D">
        <w:rPr>
          <w:rFonts w:cs="Arial"/>
          <w:bCs/>
          <w:sz w:val="20"/>
        </w:rPr>
        <w:tab/>
      </w:r>
      <w:r w:rsidRPr="00C0352D">
        <w:rPr>
          <w:rFonts w:cs="Arial"/>
          <w:bCs/>
          <w:sz w:val="20"/>
        </w:rPr>
        <w:tab/>
      </w:r>
      <w:r w:rsidRPr="00C0352D">
        <w:rPr>
          <w:rFonts w:cs="Arial"/>
          <w:bCs/>
          <w:sz w:val="20"/>
        </w:rPr>
        <w:tab/>
      </w:r>
      <w:r w:rsidRPr="00C0352D">
        <w:rPr>
          <w:rFonts w:cs="Arial"/>
          <w:bCs/>
          <w:sz w:val="20"/>
        </w:rPr>
        <w:tab/>
        <w:t xml:space="preserve">Unterzeichnung </w:t>
      </w:r>
      <w:r w:rsidRPr="00C0352D">
        <w:rPr>
          <w:rFonts w:cs="Arial"/>
          <w:bCs/>
          <w:sz w:val="16"/>
          <w:szCs w:val="16"/>
        </w:rPr>
        <w:t xml:space="preserve">[Angabe der Person </w:t>
      </w:r>
    </w:p>
    <w:p w14:paraId="0899EC0F" w14:textId="77777777" w:rsidR="00E661E8" w:rsidRPr="00C0352D" w:rsidRDefault="00E661E8" w:rsidP="00E661E8">
      <w:pPr>
        <w:ind w:left="4248" w:firstLine="708"/>
        <w:rPr>
          <w:rFonts w:cs="Arial"/>
          <w:bCs/>
          <w:sz w:val="16"/>
          <w:szCs w:val="16"/>
        </w:rPr>
      </w:pPr>
      <w:r w:rsidRPr="00C0352D">
        <w:rPr>
          <w:rFonts w:cs="Arial"/>
          <w:bCs/>
          <w:sz w:val="16"/>
          <w:szCs w:val="16"/>
        </w:rPr>
        <w:t xml:space="preserve">des Erklärenden (bei Einzelfirma) bzw. </w:t>
      </w:r>
    </w:p>
    <w:p w14:paraId="1401AC3B" w14:textId="77777777" w:rsidR="00E661E8" w:rsidRPr="00C0352D" w:rsidRDefault="00E661E8" w:rsidP="00E661E8">
      <w:pPr>
        <w:ind w:left="4248" w:firstLine="708"/>
        <w:rPr>
          <w:rFonts w:cs="Arial"/>
          <w:bCs/>
          <w:sz w:val="16"/>
          <w:szCs w:val="16"/>
        </w:rPr>
      </w:pPr>
      <w:r w:rsidRPr="00C0352D">
        <w:rPr>
          <w:rFonts w:cs="Arial"/>
          <w:bCs/>
          <w:sz w:val="16"/>
          <w:szCs w:val="16"/>
        </w:rPr>
        <w:t xml:space="preserve">Firmenbezeichnung (bei einer </w:t>
      </w:r>
    </w:p>
    <w:p w14:paraId="1F39106D" w14:textId="77777777" w:rsidR="00E661E8" w:rsidRPr="00C0352D" w:rsidRDefault="00E661E8" w:rsidP="00E661E8">
      <w:pPr>
        <w:ind w:left="4248" w:firstLine="708"/>
        <w:rPr>
          <w:rFonts w:cs="Arial"/>
          <w:bCs/>
          <w:sz w:val="16"/>
          <w:szCs w:val="16"/>
        </w:rPr>
      </w:pPr>
      <w:r w:rsidRPr="00C0352D">
        <w:rPr>
          <w:rFonts w:cs="Arial"/>
          <w:bCs/>
          <w:sz w:val="16"/>
          <w:szCs w:val="16"/>
        </w:rPr>
        <w:t>juristischen Person) in lesbarer Form]</w:t>
      </w:r>
    </w:p>
    <w:p w14:paraId="6B37F9E4" w14:textId="77777777" w:rsidR="00E661E8" w:rsidRPr="00C0352D" w:rsidRDefault="00E661E8" w:rsidP="00E661E8">
      <w:pPr>
        <w:rPr>
          <w:rFonts w:cs="Arial"/>
          <w:bCs/>
          <w:sz w:val="16"/>
          <w:szCs w:val="16"/>
        </w:rPr>
      </w:pPr>
      <w:r w:rsidRPr="00C0352D">
        <w:rPr>
          <w:rFonts w:cs="Arial"/>
          <w:bCs/>
          <w:sz w:val="16"/>
          <w:szCs w:val="16"/>
        </w:rPr>
        <w:tab/>
      </w:r>
      <w:r w:rsidRPr="00C0352D">
        <w:rPr>
          <w:rFonts w:cs="Arial"/>
          <w:bCs/>
          <w:sz w:val="16"/>
          <w:szCs w:val="16"/>
        </w:rPr>
        <w:tab/>
      </w:r>
      <w:r w:rsidRPr="00C0352D">
        <w:rPr>
          <w:rFonts w:cs="Arial"/>
          <w:bCs/>
          <w:sz w:val="16"/>
          <w:szCs w:val="16"/>
        </w:rPr>
        <w:tab/>
      </w:r>
      <w:r w:rsidRPr="00C0352D">
        <w:rPr>
          <w:rFonts w:cs="Arial"/>
          <w:bCs/>
          <w:sz w:val="16"/>
          <w:szCs w:val="16"/>
        </w:rPr>
        <w:tab/>
      </w:r>
      <w:r w:rsidRPr="00C0352D">
        <w:rPr>
          <w:rFonts w:cs="Arial"/>
          <w:bCs/>
          <w:sz w:val="16"/>
          <w:szCs w:val="16"/>
        </w:rPr>
        <w:tab/>
      </w:r>
      <w:r w:rsidRPr="00C0352D">
        <w:rPr>
          <w:rFonts w:cs="Arial"/>
          <w:bCs/>
          <w:sz w:val="16"/>
          <w:szCs w:val="16"/>
        </w:rPr>
        <w:tab/>
      </w:r>
      <w:r w:rsidRPr="00C0352D">
        <w:rPr>
          <w:rFonts w:cs="Arial"/>
          <w:bCs/>
          <w:sz w:val="16"/>
          <w:szCs w:val="16"/>
        </w:rPr>
        <w:tab/>
      </w:r>
      <w:r w:rsidRPr="00C0352D">
        <w:rPr>
          <w:rFonts w:cs="Arial"/>
          <w:bCs/>
          <w:sz w:val="20"/>
        </w:rPr>
        <w:t>Unterschrift</w:t>
      </w:r>
      <w:r w:rsidRPr="00C0352D">
        <w:rPr>
          <w:rFonts w:cs="Arial"/>
          <w:bCs/>
          <w:sz w:val="16"/>
          <w:szCs w:val="16"/>
        </w:rPr>
        <w:t xml:space="preserve"> [schriftliches Angebot]</w:t>
      </w:r>
    </w:p>
    <w:p w14:paraId="5D7A86EE" w14:textId="77777777" w:rsidR="00E661E8" w:rsidRPr="00C0352D" w:rsidRDefault="00E661E8" w:rsidP="00E661E8">
      <w:pPr>
        <w:rPr>
          <w:rFonts w:cs="Arial"/>
          <w:bCs/>
          <w:sz w:val="20"/>
        </w:rPr>
      </w:pPr>
    </w:p>
    <w:p w14:paraId="40972FE7" w14:textId="77777777" w:rsidR="00E661E8" w:rsidRPr="00C0352D" w:rsidRDefault="00E661E8" w:rsidP="00E661E8">
      <w:pPr>
        <w:rPr>
          <w:rFonts w:cs="Arial"/>
          <w:bCs/>
          <w:sz w:val="20"/>
        </w:rPr>
      </w:pPr>
    </w:p>
    <w:p w14:paraId="031589C9" w14:textId="77777777" w:rsidR="00E661E8" w:rsidRPr="00C0352D" w:rsidRDefault="00E661E8" w:rsidP="00E661E8">
      <w:pPr>
        <w:rPr>
          <w:rFonts w:cs="Arial"/>
          <w:bCs/>
          <w:sz w:val="20"/>
        </w:rPr>
      </w:pPr>
    </w:p>
    <w:p w14:paraId="6C53A7D4" w14:textId="77777777" w:rsidR="00E661E8" w:rsidRPr="00C0352D" w:rsidRDefault="00E661E8" w:rsidP="00E661E8">
      <w:pPr>
        <w:rPr>
          <w:rFonts w:cs="Arial"/>
          <w:bCs/>
          <w:sz w:val="20"/>
        </w:rPr>
      </w:pPr>
    </w:p>
    <w:p w14:paraId="605A589E" w14:textId="77777777" w:rsidR="00E661E8" w:rsidRPr="00C0352D" w:rsidRDefault="00E661E8" w:rsidP="00E661E8">
      <w:pPr>
        <w:rPr>
          <w:rFonts w:cs="Arial"/>
          <w:bCs/>
          <w:sz w:val="20"/>
        </w:rPr>
      </w:pPr>
    </w:p>
    <w:p w14:paraId="050685D6" w14:textId="77777777" w:rsidR="00E661E8" w:rsidRDefault="00E661E8" w:rsidP="00E661E8">
      <w:pPr>
        <w:rPr>
          <w:rFonts w:cs="Arial"/>
          <w:bCs/>
          <w:sz w:val="20"/>
        </w:rPr>
      </w:pPr>
      <w:r w:rsidRPr="00C0352D">
        <w:rPr>
          <w:rFonts w:cs="Arial"/>
          <w:bCs/>
          <w:sz w:val="20"/>
        </w:rPr>
        <w:t>(Im Falle der Angebotsabgabe durch eine Bietergemeinschaft ist diese Erklärung von allen Mitgliedern der Bietergemeinschaft zu unterzeichnen oder separat von allen Mitgliedern abzugeben.)</w:t>
      </w:r>
    </w:p>
    <w:bookmarkEnd w:id="0"/>
    <w:p w14:paraId="2B1A0D10" w14:textId="77777777" w:rsidR="00875F5A" w:rsidRPr="00BA5B70" w:rsidRDefault="00875F5A" w:rsidP="00DE3FC3">
      <w:pPr>
        <w:rPr>
          <w:rFonts w:cs="Arial"/>
          <w:szCs w:val="24"/>
        </w:rPr>
      </w:pPr>
    </w:p>
    <w:sectPr w:rsidR="00875F5A" w:rsidRPr="00BA5B70" w:rsidSect="00E661E8">
      <w:headerReference w:type="even" r:id="rId12"/>
      <w:headerReference w:type="default" r:id="rId13"/>
      <w:footerReference w:type="even" r:id="rId14"/>
      <w:footerReference w:type="default" r:id="rId15"/>
      <w:headerReference w:type="first" r:id="rId16"/>
      <w:footerReference w:type="first" r:id="rId17"/>
      <w:pgSz w:w="11906" w:h="16838"/>
      <w:pgMar w:top="1418" w:right="1274" w:bottom="1134" w:left="1418" w:header="720" w:footer="47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3E881" w14:textId="77777777" w:rsidR="00E661E8" w:rsidRDefault="00E661E8" w:rsidP="00E661E8">
      <w:r>
        <w:separator/>
      </w:r>
    </w:p>
  </w:endnote>
  <w:endnote w:type="continuationSeparator" w:id="0">
    <w:p w14:paraId="2CDD5338" w14:textId="77777777" w:rsidR="00E661E8" w:rsidRDefault="00E661E8" w:rsidP="00E6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75D2" w14:textId="77777777" w:rsidR="00B36EA9" w:rsidRDefault="00B36E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71955476"/>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746B14DB" w14:textId="02D1DE0E" w:rsidR="00954151" w:rsidRPr="008A132F" w:rsidRDefault="00954151" w:rsidP="008A132F">
            <w:pPr>
              <w:pStyle w:val="Fuzeile"/>
              <w:rPr>
                <w:sz w:val="16"/>
                <w:szCs w:val="16"/>
              </w:rPr>
            </w:pPr>
            <w:r>
              <w:rPr>
                <w:sz w:val="16"/>
                <w:szCs w:val="16"/>
              </w:rPr>
              <w:t>F-SC-08</w:t>
            </w:r>
            <w:r w:rsidR="00354E83">
              <w:rPr>
                <w:sz w:val="16"/>
                <w:szCs w:val="16"/>
              </w:rPr>
              <w:t>-2</w:t>
            </w:r>
            <w:r w:rsidR="009E249D">
              <w:rPr>
                <w:sz w:val="16"/>
                <w:szCs w:val="16"/>
              </w:rPr>
              <w:t>/</w:t>
            </w:r>
            <w:r>
              <w:rPr>
                <w:sz w:val="16"/>
                <w:szCs w:val="16"/>
              </w:rPr>
              <w:t>202</w:t>
            </w:r>
            <w:r w:rsidR="00354E83">
              <w:rPr>
                <w:sz w:val="16"/>
                <w:szCs w:val="16"/>
              </w:rPr>
              <w:t>5</w:t>
            </w:r>
            <w:r>
              <w:rPr>
                <w:sz w:val="16"/>
                <w:szCs w:val="16"/>
              </w:rPr>
              <w:t>-</w:t>
            </w:r>
            <w:r w:rsidR="00B36EA9">
              <w:rPr>
                <w:sz w:val="16"/>
                <w:szCs w:val="16"/>
              </w:rPr>
              <w:t>2</w:t>
            </w:r>
            <w:r w:rsidR="00DE3FC3">
              <w:rPr>
                <w:sz w:val="16"/>
                <w:szCs w:val="16"/>
              </w:rPr>
              <w:t xml:space="preserve"> (</w:t>
            </w:r>
            <w:r>
              <w:rPr>
                <w:sz w:val="16"/>
                <w:szCs w:val="16"/>
              </w:rPr>
              <w:t xml:space="preserve">Stand: </w:t>
            </w:r>
            <w:r w:rsidR="00595CF5">
              <w:rPr>
                <w:sz w:val="16"/>
                <w:szCs w:val="16"/>
              </w:rPr>
              <w:t>1</w:t>
            </w:r>
            <w:r w:rsidR="00A720B7">
              <w:rPr>
                <w:sz w:val="16"/>
                <w:szCs w:val="16"/>
              </w:rPr>
              <w:t>6</w:t>
            </w:r>
            <w:r>
              <w:rPr>
                <w:sz w:val="16"/>
                <w:szCs w:val="16"/>
              </w:rPr>
              <w:t>.06.2025</w:t>
            </w:r>
            <w:r w:rsidR="00DE3FC3">
              <w:rPr>
                <w:sz w:val="16"/>
                <w:szCs w:val="16"/>
              </w:rPr>
              <w:t>)</w:t>
            </w:r>
            <w:r>
              <w:rPr>
                <w:sz w:val="16"/>
                <w:szCs w:val="16"/>
              </w:rPr>
              <w:tab/>
            </w:r>
            <w:r w:rsidRPr="008A132F">
              <w:rPr>
                <w:sz w:val="16"/>
                <w:szCs w:val="16"/>
              </w:rPr>
              <w:t xml:space="preserve">Seite </w:t>
            </w:r>
            <w:r w:rsidRPr="008A132F">
              <w:rPr>
                <w:sz w:val="16"/>
                <w:szCs w:val="16"/>
              </w:rPr>
              <w:fldChar w:fldCharType="begin"/>
            </w:r>
            <w:r w:rsidRPr="008A132F">
              <w:rPr>
                <w:sz w:val="16"/>
                <w:szCs w:val="16"/>
              </w:rPr>
              <w:instrText>PAGE</w:instrText>
            </w:r>
            <w:r w:rsidRPr="008A132F">
              <w:rPr>
                <w:sz w:val="16"/>
                <w:szCs w:val="16"/>
              </w:rPr>
              <w:fldChar w:fldCharType="separate"/>
            </w:r>
            <w:r w:rsidRPr="008A132F">
              <w:rPr>
                <w:sz w:val="16"/>
                <w:szCs w:val="16"/>
              </w:rPr>
              <w:t>2</w:t>
            </w:r>
            <w:r w:rsidRPr="008A132F">
              <w:rPr>
                <w:sz w:val="16"/>
                <w:szCs w:val="16"/>
              </w:rPr>
              <w:fldChar w:fldCharType="end"/>
            </w:r>
            <w:r w:rsidRPr="008A132F">
              <w:rPr>
                <w:sz w:val="16"/>
                <w:szCs w:val="16"/>
              </w:rPr>
              <w:t xml:space="preserve"> von </w:t>
            </w:r>
            <w:r w:rsidRPr="008A132F">
              <w:rPr>
                <w:sz w:val="16"/>
                <w:szCs w:val="16"/>
              </w:rPr>
              <w:fldChar w:fldCharType="begin"/>
            </w:r>
            <w:r w:rsidRPr="008A132F">
              <w:rPr>
                <w:sz w:val="16"/>
                <w:szCs w:val="16"/>
              </w:rPr>
              <w:instrText>NUMPAGES</w:instrText>
            </w:r>
            <w:r w:rsidRPr="008A132F">
              <w:rPr>
                <w:sz w:val="16"/>
                <w:szCs w:val="16"/>
              </w:rPr>
              <w:fldChar w:fldCharType="separate"/>
            </w:r>
            <w:r w:rsidRPr="008A132F">
              <w:rPr>
                <w:sz w:val="16"/>
                <w:szCs w:val="16"/>
              </w:rPr>
              <w:t>2</w:t>
            </w:r>
            <w:r w:rsidRPr="008A132F">
              <w:rPr>
                <w:sz w:val="16"/>
                <w:szCs w:val="16"/>
              </w:rPr>
              <w:fldChar w:fldCharType="end"/>
            </w:r>
          </w:p>
        </w:sdtContent>
      </w:sdt>
    </w:sdtContent>
  </w:sdt>
  <w:p w14:paraId="4B0C0B45" w14:textId="77777777" w:rsidR="00954151" w:rsidRPr="00AD2BFA" w:rsidRDefault="00954151">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9128" w14:textId="77777777" w:rsidR="00954151" w:rsidRDefault="00954151">
    <w:pPr>
      <w:pStyle w:val="Fuzeile"/>
      <w:jc w:val="center"/>
    </w:pP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2"/>
      <w:gridCol w:w="3072"/>
    </w:tblGrid>
    <w:tr w:rsidR="00DF674E" w:rsidRPr="00DF674E" w14:paraId="6B550F54" w14:textId="77777777" w:rsidTr="00166E57">
      <w:tc>
        <w:tcPr>
          <w:tcW w:w="3114" w:type="dxa"/>
        </w:tcPr>
        <w:p w14:paraId="72AD8DE9" w14:textId="77777777" w:rsidR="00954151" w:rsidRPr="00DF674E" w:rsidRDefault="00954151" w:rsidP="002903DC">
          <w:pPr>
            <w:tabs>
              <w:tab w:val="center" w:pos="4536"/>
              <w:tab w:val="right" w:pos="9072"/>
            </w:tabs>
            <w:ind w:left="-99"/>
            <w:rPr>
              <w:sz w:val="16"/>
            </w:rPr>
          </w:pPr>
        </w:p>
      </w:tc>
      <w:tc>
        <w:tcPr>
          <w:tcW w:w="3115" w:type="dxa"/>
        </w:tcPr>
        <w:p w14:paraId="072A1085" w14:textId="77777777" w:rsidR="00954151" w:rsidRPr="00DF674E" w:rsidRDefault="00954151" w:rsidP="00DF674E">
          <w:pPr>
            <w:pStyle w:val="Fuzeile"/>
            <w:jc w:val="center"/>
          </w:pPr>
        </w:p>
      </w:tc>
      <w:tc>
        <w:tcPr>
          <w:tcW w:w="3115" w:type="dxa"/>
        </w:tcPr>
        <w:p w14:paraId="73C86EF1" w14:textId="77777777" w:rsidR="00954151" w:rsidRPr="00DF674E" w:rsidRDefault="00954151" w:rsidP="00DF674E">
          <w:pPr>
            <w:tabs>
              <w:tab w:val="center" w:pos="4536"/>
              <w:tab w:val="right" w:pos="9072"/>
            </w:tabs>
            <w:rPr>
              <w:sz w:val="16"/>
            </w:rPr>
          </w:pPr>
        </w:p>
      </w:tc>
    </w:tr>
  </w:tbl>
  <w:p w14:paraId="393A0C6B" w14:textId="77777777" w:rsidR="00954151" w:rsidRPr="00DF674E" w:rsidRDefault="00954151">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D631D" w14:textId="77777777" w:rsidR="00E661E8" w:rsidRDefault="00E661E8" w:rsidP="00E661E8">
      <w:r>
        <w:separator/>
      </w:r>
    </w:p>
  </w:footnote>
  <w:footnote w:type="continuationSeparator" w:id="0">
    <w:p w14:paraId="1A87652B" w14:textId="77777777" w:rsidR="00E661E8" w:rsidRDefault="00E661E8" w:rsidP="00E66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C538" w14:textId="77777777" w:rsidR="00B36EA9" w:rsidRDefault="00B36E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185" w14:textId="77777777" w:rsidR="00B36EA9" w:rsidRDefault="00B36EA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073A" w14:textId="77777777" w:rsidR="00B36EA9" w:rsidRDefault="00B36EA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ZecJNo0QW+eO6DyR1z2KIdWu/CqqxjmOFWiKCIR+ZBndb05ElC4LOcUT3tW16Dn1O2+educ7UXjJhY0yIBWCQ==" w:salt="bpISVElfqYVJG4LJRoPnI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E8"/>
    <w:rsid w:val="00096081"/>
    <w:rsid w:val="000A6A42"/>
    <w:rsid w:val="000C37CA"/>
    <w:rsid w:val="00151EC4"/>
    <w:rsid w:val="00165DEE"/>
    <w:rsid w:val="001958BC"/>
    <w:rsid w:val="001B7643"/>
    <w:rsid w:val="00274615"/>
    <w:rsid w:val="00282E66"/>
    <w:rsid w:val="0034192A"/>
    <w:rsid w:val="00354E83"/>
    <w:rsid w:val="003915F7"/>
    <w:rsid w:val="00412C5C"/>
    <w:rsid w:val="00434A64"/>
    <w:rsid w:val="0048346E"/>
    <w:rsid w:val="00595CF5"/>
    <w:rsid w:val="00612700"/>
    <w:rsid w:val="00655877"/>
    <w:rsid w:val="008053E3"/>
    <w:rsid w:val="00875F5A"/>
    <w:rsid w:val="009440BC"/>
    <w:rsid w:val="00954151"/>
    <w:rsid w:val="009A1F92"/>
    <w:rsid w:val="009C4C27"/>
    <w:rsid w:val="009E249D"/>
    <w:rsid w:val="009E63AE"/>
    <w:rsid w:val="00A135E9"/>
    <w:rsid w:val="00A720B7"/>
    <w:rsid w:val="00AF0E25"/>
    <w:rsid w:val="00B36EA9"/>
    <w:rsid w:val="00B65082"/>
    <w:rsid w:val="00BA5B70"/>
    <w:rsid w:val="00C0352D"/>
    <w:rsid w:val="00C515E9"/>
    <w:rsid w:val="00C84B4D"/>
    <w:rsid w:val="00D32E90"/>
    <w:rsid w:val="00D54181"/>
    <w:rsid w:val="00D63805"/>
    <w:rsid w:val="00DE3FC3"/>
    <w:rsid w:val="00E661E8"/>
    <w:rsid w:val="00ED736D"/>
    <w:rsid w:val="00EF35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8B59"/>
  <w15:chartTrackingRefBased/>
  <w15:docId w15:val="{2AA092DB-C38C-4CD7-BA48-D93839C1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1E8"/>
    <w:pPr>
      <w:spacing w:line="240" w:lineRule="auto"/>
    </w:pPr>
    <w:rPr>
      <w:rFonts w:ascii="Arial" w:eastAsia="Times New Roman" w:hAnsi="Arial" w:cs="Times New Roman"/>
      <w:kern w:val="0"/>
      <w:sz w:val="24"/>
      <w:szCs w:val="20"/>
      <w:lang w:eastAsia="de-DE"/>
      <w14:ligatures w14:val="none"/>
    </w:rPr>
  </w:style>
  <w:style w:type="paragraph" w:styleId="berschrift1">
    <w:name w:val="heading 1"/>
    <w:basedOn w:val="Standard"/>
    <w:next w:val="Standard"/>
    <w:link w:val="berschrift1Zchn"/>
    <w:uiPriority w:val="9"/>
    <w:qFormat/>
    <w:rsid w:val="00E661E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E661E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E661E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E661E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E661E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E661E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E661E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E661E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E661E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661E8"/>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E661E8"/>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661E8"/>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661E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661E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661E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661E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661E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661E8"/>
    <w:rPr>
      <w:rFonts w:eastAsiaTheme="majorEastAsia" w:cstheme="majorBidi"/>
      <w:color w:val="272727" w:themeColor="text1" w:themeTint="D8"/>
    </w:rPr>
  </w:style>
  <w:style w:type="paragraph" w:styleId="Titel">
    <w:name w:val="Title"/>
    <w:basedOn w:val="Standard"/>
    <w:next w:val="Standard"/>
    <w:link w:val="TitelZchn"/>
    <w:uiPriority w:val="10"/>
    <w:qFormat/>
    <w:rsid w:val="00E661E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E661E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661E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E661E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661E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ZitatZchn">
    <w:name w:val="Zitat Zchn"/>
    <w:basedOn w:val="Absatz-Standardschriftart"/>
    <w:link w:val="Zitat"/>
    <w:uiPriority w:val="29"/>
    <w:rsid w:val="00E661E8"/>
    <w:rPr>
      <w:i/>
      <w:iCs/>
      <w:color w:val="404040" w:themeColor="text1" w:themeTint="BF"/>
    </w:rPr>
  </w:style>
  <w:style w:type="paragraph" w:styleId="Listenabsatz">
    <w:name w:val="List Paragraph"/>
    <w:basedOn w:val="Standard"/>
    <w:uiPriority w:val="34"/>
    <w:qFormat/>
    <w:rsid w:val="00E661E8"/>
    <w:pPr>
      <w:spacing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veHervorhebung">
    <w:name w:val="Intense Emphasis"/>
    <w:basedOn w:val="Absatz-Standardschriftart"/>
    <w:uiPriority w:val="21"/>
    <w:qFormat/>
    <w:rsid w:val="00E661E8"/>
    <w:rPr>
      <w:i/>
      <w:iCs/>
      <w:color w:val="2F5496" w:themeColor="accent1" w:themeShade="BF"/>
    </w:rPr>
  </w:style>
  <w:style w:type="paragraph" w:styleId="IntensivesZitat">
    <w:name w:val="Intense Quote"/>
    <w:basedOn w:val="Standard"/>
    <w:next w:val="Standard"/>
    <w:link w:val="IntensivesZitatZchn"/>
    <w:uiPriority w:val="30"/>
    <w:qFormat/>
    <w:rsid w:val="00E661E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ivesZitatZchn">
    <w:name w:val="Intensives Zitat Zchn"/>
    <w:basedOn w:val="Absatz-Standardschriftart"/>
    <w:link w:val="IntensivesZitat"/>
    <w:uiPriority w:val="30"/>
    <w:rsid w:val="00E661E8"/>
    <w:rPr>
      <w:i/>
      <w:iCs/>
      <w:color w:val="2F5496" w:themeColor="accent1" w:themeShade="BF"/>
    </w:rPr>
  </w:style>
  <w:style w:type="character" w:styleId="IntensiverVerweis">
    <w:name w:val="Intense Reference"/>
    <w:basedOn w:val="Absatz-Standardschriftart"/>
    <w:uiPriority w:val="32"/>
    <w:qFormat/>
    <w:rsid w:val="00E661E8"/>
    <w:rPr>
      <w:b/>
      <w:bCs/>
      <w:smallCaps/>
      <w:color w:val="2F5496" w:themeColor="accent1" w:themeShade="BF"/>
      <w:spacing w:val="5"/>
    </w:rPr>
  </w:style>
  <w:style w:type="table" w:styleId="Tabellenraster">
    <w:name w:val="Table Grid"/>
    <w:basedOn w:val="NormaleTabelle"/>
    <w:uiPriority w:val="59"/>
    <w:rsid w:val="00E661E8"/>
    <w:pPr>
      <w:spacing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rsid w:val="00E661E8"/>
    <w:pPr>
      <w:tabs>
        <w:tab w:val="center" w:pos="4536"/>
        <w:tab w:val="right" w:pos="9072"/>
      </w:tabs>
    </w:pPr>
  </w:style>
  <w:style w:type="character" w:customStyle="1" w:styleId="FuzeileZchn">
    <w:name w:val="Fußzeile Zchn"/>
    <w:basedOn w:val="Absatz-Standardschriftart"/>
    <w:link w:val="Fuzeile"/>
    <w:uiPriority w:val="99"/>
    <w:rsid w:val="00E661E8"/>
    <w:rPr>
      <w:rFonts w:ascii="Arial" w:eastAsia="Times New Roman" w:hAnsi="Arial" w:cs="Times New Roman"/>
      <w:kern w:val="0"/>
      <w:sz w:val="24"/>
      <w:szCs w:val="20"/>
      <w:lang w:eastAsia="de-DE"/>
      <w14:ligatures w14:val="none"/>
    </w:rPr>
  </w:style>
  <w:style w:type="table" w:customStyle="1" w:styleId="Tabellenraster2">
    <w:name w:val="Tabellenraster2"/>
    <w:basedOn w:val="NormaleTabelle"/>
    <w:next w:val="Tabellenraster"/>
    <w:rsid w:val="00E661E8"/>
    <w:pPr>
      <w:spacing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E661E8"/>
    <w:rPr>
      <w:sz w:val="16"/>
      <w:szCs w:val="16"/>
    </w:rPr>
  </w:style>
  <w:style w:type="paragraph" w:styleId="Kommentartext">
    <w:name w:val="annotation text"/>
    <w:basedOn w:val="Standard"/>
    <w:link w:val="KommentartextZchn"/>
    <w:rsid w:val="00E661E8"/>
    <w:rPr>
      <w:sz w:val="20"/>
    </w:rPr>
  </w:style>
  <w:style w:type="character" w:customStyle="1" w:styleId="KommentartextZchn">
    <w:name w:val="Kommentartext Zchn"/>
    <w:basedOn w:val="Absatz-Standardschriftart"/>
    <w:link w:val="Kommentartext"/>
    <w:rsid w:val="00E661E8"/>
    <w:rPr>
      <w:rFonts w:ascii="Arial" w:eastAsia="Times New Roman" w:hAnsi="Arial" w:cs="Times New Roman"/>
      <w:kern w:val="0"/>
      <w:sz w:val="20"/>
      <w:szCs w:val="20"/>
      <w:lang w:eastAsia="de-DE"/>
      <w14:ligatures w14:val="none"/>
    </w:rPr>
  </w:style>
  <w:style w:type="paragraph" w:styleId="Kopfzeile">
    <w:name w:val="header"/>
    <w:basedOn w:val="Standard"/>
    <w:link w:val="KopfzeileZchn"/>
    <w:uiPriority w:val="99"/>
    <w:unhideWhenUsed/>
    <w:rsid w:val="00E661E8"/>
    <w:pPr>
      <w:tabs>
        <w:tab w:val="center" w:pos="4536"/>
        <w:tab w:val="right" w:pos="9072"/>
      </w:tabs>
    </w:pPr>
  </w:style>
  <w:style w:type="character" w:customStyle="1" w:styleId="KopfzeileZchn">
    <w:name w:val="Kopfzeile Zchn"/>
    <w:basedOn w:val="Absatz-Standardschriftart"/>
    <w:link w:val="Kopfzeile"/>
    <w:uiPriority w:val="99"/>
    <w:rsid w:val="00E661E8"/>
    <w:rPr>
      <w:rFonts w:ascii="Arial" w:eastAsia="Times New Roman" w:hAnsi="Arial" w:cs="Times New Roman"/>
      <w:kern w:val="0"/>
      <w:sz w:val="24"/>
      <w:szCs w:val="20"/>
      <w:lang w:eastAsia="de-DE"/>
      <w14:ligatures w14:val="none"/>
    </w:rPr>
  </w:style>
  <w:style w:type="paragraph" w:styleId="berarbeitung">
    <w:name w:val="Revision"/>
    <w:hidden/>
    <w:uiPriority w:val="99"/>
    <w:semiHidden/>
    <w:rsid w:val="00A135E9"/>
    <w:pPr>
      <w:spacing w:line="240" w:lineRule="auto"/>
    </w:pPr>
    <w:rPr>
      <w:rFonts w:ascii="Arial" w:eastAsia="Times New Roman" w:hAnsi="Arial" w:cs="Times New Roman"/>
      <w:kern w:val="0"/>
      <w:sz w:val="24"/>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3F6707FDD9087458A9202473A843F44" ma:contentTypeVersion="9" ma:contentTypeDescription="Ein neues Dokument erstellen." ma:contentTypeScope="" ma:versionID="9610829c66ad6260f5b05bee6e370a61">
  <xsd:schema xmlns:xsd="http://www.w3.org/2001/XMLSchema" xmlns:xs="http://www.w3.org/2001/XMLSchema" xmlns:p="http://schemas.microsoft.com/office/2006/metadata/properties" xmlns:ns1="3aaabf47-d62d-4e7e-a78b-05c3d9a12ca8" xmlns:ns3="39efbaef-416a-4bf5-baa2-c65c81fd18a9" targetNamespace="http://schemas.microsoft.com/office/2006/metadata/properties" ma:root="true" ma:fieldsID="a9f9a8ddf75c7ddec094fd159d447d37" ns1:_="" ns3:_="">
    <xsd:import namespace="3aaabf47-d62d-4e7e-a78b-05c3d9a12ca8"/>
    <xsd:import namespace="39efbaef-416a-4bf5-baa2-c65c81fd18a9"/>
    <xsd:element name="properties">
      <xsd:complexType>
        <xsd:sequence>
          <xsd:element name="documentManagement">
            <xsd:complexType>
              <xsd:all>
                <xsd:element ref="ns1:Bereich" minOccurs="0"/>
                <xsd:element ref="ns1:Abteilung" minOccurs="0"/>
                <xsd:element ref="ns1:Dokmentenart"/>
                <xsd:element ref="ns1:G_x00fc_ltig_x0020_ab"/>
                <xsd:element ref="ns3:_dlc_DocId" minOccurs="0"/>
                <xsd:element ref="ns3:_dlc_DocIdUrl" minOccurs="0"/>
                <xsd:element ref="ns3:_dlc_DocIdPersistId" minOccurs="0"/>
                <xsd:element ref="ns1:ist_x0020_Hauptdokument" minOccurs="0"/>
                <xsd:element ref="ns1:zugeh_x00f6_rige_x0020_Dokumente" minOccurs="0"/>
                <xsd:element ref="ns1:zugeh_x00f6_rige_x0020_Dokumente_x003a_Kopiequel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abf47-d62d-4e7e-a78b-05c3d9a12ca8" elementFormDefault="qualified">
    <xsd:import namespace="http://schemas.microsoft.com/office/2006/documentManagement/types"/>
    <xsd:import namespace="http://schemas.microsoft.com/office/infopath/2007/PartnerControls"/>
    <xsd:element name="Bereich" ma:index="0" nillable="true" ma:displayName="Geltungsbereich" ma:default="Unternehmen" ma:description="Der Geltungsbereich, für den dieses Dokument gilt" ma:format="Dropdown" ma:internalName="Bereich">
      <xsd:simpleType>
        <xsd:restriction base="dms:Choice">
          <xsd:enumeration value="Arbeitsschutz"/>
          <xsd:enumeration value="Bauservice"/>
          <xsd:enumeration value="Betriebsrat"/>
          <xsd:enumeration value="Datenschutz"/>
          <xsd:enumeration value="Investitionen"/>
          <xsd:enumeration value="Konzern"/>
          <xsd:enumeration value="Personal- und Sozialwesen, EDV"/>
          <xsd:enumeration value="PGR"/>
          <xsd:enumeration value="PIR"/>
          <xsd:enumeration value="Rechnungswesen"/>
          <xsd:enumeration value="SIR"/>
          <xsd:enumeration value="Technik"/>
          <xsd:enumeration value="Unternehmen"/>
          <xsd:enumeration value="WIR"/>
          <xsd:enumeration value="WIRO"/>
          <xsd:enumeration value="WIROtel und Sportstätten"/>
          <xsd:enumeration value="Wohnungswirtschaft"/>
        </xsd:restriction>
      </xsd:simpleType>
    </xsd:element>
    <xsd:element name="Abteilung" ma:index="1" nillable="true" ma:displayName="Prozessverantwortlich" ma:default="allgemein" ma:format="Dropdown" ma:internalName="Abteilung">
      <xsd:simpleType>
        <xsd:restriction base="dms:Choice">
          <xsd:enumeration value="allgemein"/>
          <xsd:enumeration value="Arbeitsschutz"/>
          <xsd:enumeration value="BR Betriebsrat"/>
          <xsd:enumeration value="DS Datenschutz"/>
          <xsd:enumeration value="G Geschäftsführung"/>
          <xsd:enumeration value="GA Referentin GK"/>
          <xsd:enumeration value="GI Innenrevision"/>
          <xsd:enumeration value="GM Marketing"/>
          <xsd:enumeration value="GO Objektbetreuung und Dokumentation"/>
          <xsd:enumeration value="GP Unternehmenskommunikation/Presse"/>
          <xsd:enumeration value="GQ Qualitätsmanagement"/>
          <xsd:enumeration value="GR Recht"/>
          <xsd:enumeration value="GU Unternehmensentwicklung"/>
          <xsd:enumeration value="I Investitionen, Finanzen und Grundstückswesen"/>
          <xsd:enumeration value="IF Finanzierung"/>
          <xsd:enumeration value="IG Grundstückswesen"/>
          <xsd:enumeration value="KC7 KundenCenter Haus- und Wohneigentum"/>
          <xsd:enumeration value="O WIROtel und Sportstätten"/>
          <xsd:enumeration value="OS Sportstättenverwaltung"/>
          <xsd:enumeration value="OW WIROtel, Jugendwohnheim"/>
          <xsd:enumeration value="P Bauservice"/>
          <xsd:enumeration value="PGR"/>
          <xsd:enumeration value="PIR"/>
          <xsd:enumeration value="RB Betriebswirtschaft"/>
          <xsd:enumeration value="RC Controlling"/>
          <xsd:enumeration value="S Personal- und Sozialwesen"/>
          <xsd:enumeration value="SC Vergabeabteilung"/>
          <xsd:enumeration value="SE EDV/Organisation"/>
          <xsd:enumeration value="SI Innere Verwaltung"/>
          <xsd:enumeration value="SP Personalabteilung"/>
          <xsd:enumeration value="SV Mobilität"/>
          <xsd:enumeration value="SV Mobilität und Versicherung"/>
          <xsd:enumeration value="SV Versicherung"/>
          <xsd:enumeration value="T Technik"/>
          <xsd:enumeration value="UN Unternehmen bereichsübergreifend"/>
          <xsd:enumeration value="W Wohnungswirtschaft"/>
          <xsd:enumeration value="WF Forderungsmanagement"/>
          <xsd:enumeration value="WH – Hausmeister/Reinigung/Wertstoffe/Hausempfang/Parkraumbewirtschaftung"/>
          <xsd:enumeration value="WIR"/>
          <xsd:enumeration value="WK Gewerberaumbewirtschaftung, kaufmännische Abrechnung"/>
          <xsd:enumeration value="WS – Sozialberatung"/>
          <xsd:enumeration value="WT Bautechnik"/>
          <xsd:enumeration value="WV Vermietung"/>
        </xsd:restriction>
      </xsd:simpleType>
    </xsd:element>
    <xsd:element name="Dokmentenart" ma:index="4" ma:displayName="Dokumentenart" ma:default="Verfahrensanweisung" ma:description="Hier wird die Dokumentenart festgelegt" ma:format="Dropdown" ma:internalName="Dokmentenart">
      <xsd:simpleType>
        <xsd:restriction base="dms:Choice">
          <xsd:enumeration value="Verfahrensanweisung"/>
          <xsd:enumeration value="Dienstanweisung"/>
          <xsd:enumeration value="Arbeitsanweisung"/>
          <xsd:enumeration value="Betriebsvereinbarung"/>
          <xsd:enumeration value="Organigramm"/>
          <xsd:enumeration value="Richtlinie"/>
          <xsd:enumeration value="Formular"/>
          <xsd:enumeration value="Handbuch/Kataloge"/>
          <xsd:enumeration value="GES-Schreiben"/>
          <xsd:enumeration value="WODIS-Schreiben"/>
        </xsd:restriction>
      </xsd:simpleType>
    </xsd:element>
    <xsd:element name="G_x00fc_ltig_x0020_ab" ma:index="5" ma:displayName="Gültig ab" ma:default="[today]" ma:format="DateOnly" ma:indexed="true" ma:internalName="G_x00fc_ltig_x0020_ab">
      <xsd:simpleType>
        <xsd:restriction base="dms:DateTime"/>
      </xsd:simpleType>
    </xsd:element>
    <xsd:element name="ist_x0020_Hauptdokument" ma:index="15" nillable="true" ma:displayName="ist Hauptdokument" ma:default="1" ma:internalName="ist_x0020_Hauptdokument">
      <xsd:simpleType>
        <xsd:restriction base="dms:Boolean"/>
      </xsd:simpleType>
    </xsd:element>
    <xsd:element name="zugeh_x00f6_rige_x0020_Dokumente" ma:index="16" nillable="true" ma:displayName="zugehörige Dokumente" ma:list="{3aaabf47-d62d-4e7e-a78b-05c3d9a12ca8}" ma:internalName="zugeh_x00f6_rige_x0020_Dokument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zugeh_x00f6_rige_x0020_Dokumente_x003a_Kopiequelle" ma:index="17" nillable="true" ma:displayName="zugehörige Dokumente:Kopiequelle" ma:list="{3aaabf47-d62d-4e7e-a78b-05c3d9a12ca8}" ma:internalName="zugeh_x00f6_rige_x0020_Dokumente_x003a_Kopiequelle" ma:readOnly="true" ma:showField="_CopySource" ma:web="39efbaef-416a-4bf5-baa2-c65c81fd18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efbaef-416a-4bf5-baa2-c65c81fd18a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altstyp"/>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kmentenart xmlns="3aaabf47-d62d-4e7e-a78b-05c3d9a12ca8">Formular</Dokmentenart>
    <G_x00fc_ltig_x0020_ab xmlns="3aaabf47-d62d-4e7e-a78b-05c3d9a12ca8">2025-06-22T22:00:00+00:00</G_x00fc_ltig_x0020_ab>
    <Bereich xmlns="3aaabf47-d62d-4e7e-a78b-05c3d9a12ca8">WIRO</Bereich>
    <ist_x0020_Hauptdokument xmlns="3aaabf47-d62d-4e7e-a78b-05c3d9a12ca8">true</ist_x0020_Hauptdokument>
    <zugeh_x00f6_rige_x0020_Dokumente xmlns="3aaabf47-d62d-4e7e-a78b-05c3d9a12ca8"/>
    <Abteilung xmlns="3aaabf47-d62d-4e7e-a78b-05c3d9a12ca8">SC Vergabeabteilung</Abteilung>
    <_dlc_DocId xmlns="39efbaef-416a-4bf5-baa2-c65c81fd18a9">NEZYPMZC662H-6-3587</_dlc_DocId>
    <_dlc_DocIdUrl xmlns="39efbaef-416a-4bf5-baa2-c65c81fd18a9">
      <Url>http://intranet.int.wiro.de/_layouts/15/DocIdRedir.aspx?ID=NEZYPMZC662H-6-3587</Url>
      <Description>NEZYPMZC662H-6-3587</Description>
    </_dlc_DocIdUrl>
  </documentManagement>
</p:properties>
</file>

<file path=customXml/itemProps1.xml><?xml version="1.0" encoding="utf-8"?>
<ds:datastoreItem xmlns:ds="http://schemas.openxmlformats.org/officeDocument/2006/customXml" ds:itemID="{99783883-371F-424A-8B92-987435EEB53C}">
  <ds:schemaRefs>
    <ds:schemaRef ds:uri="http://schemas.microsoft.com/sharepoint/v3/contenttype/forms"/>
  </ds:schemaRefs>
</ds:datastoreItem>
</file>

<file path=customXml/itemProps2.xml><?xml version="1.0" encoding="utf-8"?>
<ds:datastoreItem xmlns:ds="http://schemas.openxmlformats.org/officeDocument/2006/customXml" ds:itemID="{1288B498-9E6C-41E9-BFB3-8E418DCF845B}">
  <ds:schemaRefs>
    <ds:schemaRef ds:uri="http://schemas.microsoft.com/sharepoint/events"/>
  </ds:schemaRefs>
</ds:datastoreItem>
</file>

<file path=customXml/itemProps3.xml><?xml version="1.0" encoding="utf-8"?>
<ds:datastoreItem xmlns:ds="http://schemas.openxmlformats.org/officeDocument/2006/customXml" ds:itemID="{87335BE8-0DC8-465F-9566-C7AE43BF0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abf47-d62d-4e7e-a78b-05c3d9a12ca8"/>
    <ds:schemaRef ds:uri="39efbaef-416a-4bf5-baa2-c65c81fd1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5649B-A619-4C10-B8C0-E64AD0E07038}">
  <ds:schemaRefs>
    <ds:schemaRef ds:uri="http://purl.org/dc/dcmitype/"/>
    <ds:schemaRef ds:uri="39efbaef-416a-4bf5-baa2-c65c81fd18a9"/>
    <ds:schemaRef ds:uri="http://purl.org/dc/terms/"/>
    <ds:schemaRef ds:uri="http://schemas.microsoft.com/office/infopath/2007/PartnerControls"/>
    <ds:schemaRef ds:uri="http://purl.org/dc/elements/1.1/"/>
    <ds:schemaRef ds:uri="3aaabf47-d62d-4e7e-a78b-05c3d9a12ca8"/>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5014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F-SC-08-2</dc:title>
  <dc:subject/>
  <dc:creator>Christina Sikora</dc:creator>
  <cp:keywords/>
  <dc:description/>
  <cp:lastModifiedBy>Birgit Knohse</cp:lastModifiedBy>
  <cp:revision>3</cp:revision>
  <dcterms:created xsi:type="dcterms:W3CDTF">2026-04-15T06:17:00Z</dcterms:created>
  <dcterms:modified xsi:type="dcterms:W3CDTF">2026-04-15T12:42:00Z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0x010100E3F6707FDD9087458A9202473A843F44</vt:lpwstr>
  </property>
  <property fmtid="{D5CDD505-2E9C-101B-9397-08002B2CF9AE}" pid="3" name="_dlc_DocIdItemGuid">
    <vt:lpwstr>07a6ba05-469f-4f1a-806f-4e2719668d12</vt:lpwstr>
  </property>
</Properties>
</file>